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4B4207EA" w14:textId="147877AF" w:rsidR="00A24025" w:rsidRPr="00E9162D" w:rsidRDefault="0095327B" w:rsidP="00E9162D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308A1CD6" w14:textId="77777777" w:rsidR="00E9162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</w:t>
      </w:r>
      <w:r w:rsidR="00822BC6">
        <w:rPr>
          <w:rFonts w:ascii="Century Gothic" w:hAnsi="Century Gothic"/>
          <w:bCs/>
          <w:sz w:val="20"/>
          <w:szCs w:val="20"/>
        </w:rPr>
        <w:t>zamówienia</w:t>
      </w:r>
      <w:r w:rsidR="00822BC6" w:rsidRPr="009B7926">
        <w:rPr>
          <w:rFonts w:ascii="Century Gothic" w:hAnsi="Century Gothic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Arial"/>
          <w:sz w:val="20"/>
          <w:szCs w:val="20"/>
        </w:rPr>
        <w:t xml:space="preserve">pn.: </w:t>
      </w:r>
      <w:r w:rsidR="00E9162D" w:rsidRPr="00E9162D">
        <w:rPr>
          <w:rFonts w:ascii="Century Gothic" w:hAnsi="Century Gothic" w:cs="Arial"/>
          <w:b/>
          <w:bCs/>
          <w:sz w:val="20"/>
          <w:szCs w:val="20"/>
        </w:rPr>
        <w:t>„Badania przekroczeń gazociągów w/c w miejscu skrzyżowań z rzekami/ciekami wodnymi na obszarze działania Operatora Gazociągów Przesyłowych GAZ-SYSTEM S.A. postępowanie podzielone na 8 części.”</w:t>
      </w:r>
      <w:r w:rsidR="00BB3342" w:rsidRPr="00726848">
        <w:rPr>
          <w:rFonts w:ascii="Century Gothic" w:hAnsi="Century Gothic"/>
          <w:sz w:val="20"/>
        </w:rPr>
        <w:t xml:space="preserve"> </w:t>
      </w:r>
    </w:p>
    <w:p w14:paraId="4DC1EAE5" w14:textId="46840581" w:rsidR="008F7EF2" w:rsidRPr="009A671D" w:rsidRDefault="0028703A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r w:rsidRPr="00726848">
        <w:rPr>
          <w:rFonts w:ascii="Century Gothic" w:hAnsi="Century Gothic"/>
          <w:sz w:val="20"/>
        </w:rPr>
        <w:t>– nr</w:t>
      </w:r>
      <w:r w:rsidR="00BB3342" w:rsidRPr="00726848">
        <w:rPr>
          <w:rFonts w:ascii="Century Gothic" w:hAnsi="Century Gothic"/>
          <w:sz w:val="20"/>
        </w:rPr>
        <w:t> </w:t>
      </w:r>
      <w:r w:rsidRPr="00726848">
        <w:rPr>
          <w:rFonts w:ascii="Century Gothic" w:hAnsi="Century Gothic"/>
          <w:sz w:val="20"/>
        </w:rPr>
        <w:t>postępowania</w:t>
      </w:r>
      <w:r w:rsidRPr="00E31491">
        <w:rPr>
          <w:rFonts w:ascii="Century Gothic" w:hAnsi="Century Gothic"/>
          <w:sz w:val="20"/>
        </w:rPr>
        <w:t xml:space="preserve">: </w:t>
      </w:r>
      <w:bookmarkEnd w:id="0"/>
      <w:r w:rsidR="00E9162D" w:rsidRPr="00E9162D">
        <w:rPr>
          <w:rFonts w:ascii="Century Gothic" w:hAnsi="Century Gothic"/>
          <w:sz w:val="20"/>
        </w:rPr>
        <w:t>NP/2025/12/0975/PE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6BD22341" w:rsidR="00AE7DEF" w:rsidRPr="00E03A67" w:rsidRDefault="00822BC6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E9162D">
        <w:rPr>
          <w:rFonts w:ascii="Century Gothic" w:hAnsi="Century Gothic" w:cs="Arial"/>
          <w:sz w:val="20"/>
          <w:szCs w:val="20"/>
        </w:rPr>
        <w:lastRenderedPageBreak/>
        <w:t>Składamy ofertę</w:t>
      </w:r>
      <w:r w:rsidR="00AE7DEF" w:rsidRPr="00E03A67">
        <w:rPr>
          <w:rFonts w:ascii="Century Gothic" w:hAnsi="Century Gothic" w:cs="Arial"/>
          <w:sz w:val="20"/>
          <w:szCs w:val="20"/>
        </w:rPr>
        <w:t xml:space="preserve"> </w:t>
      </w:r>
      <w:r w:rsidR="00960B20" w:rsidRPr="00E03A67">
        <w:rPr>
          <w:rFonts w:ascii="Century Gothic" w:hAnsi="Century Gothic" w:cs="Arial"/>
          <w:sz w:val="20"/>
          <w:szCs w:val="20"/>
        </w:rPr>
        <w:t xml:space="preserve">na wykonanie przedmiotu Zamówienia niepublicznego zgodnie z treścią SWZ </w:t>
      </w:r>
      <w:r w:rsidR="00960B20" w:rsidRPr="00E03A67">
        <w:rPr>
          <w:rFonts w:ascii="Century Gothic" w:hAnsi="Century Gothic" w:cs="Arial"/>
          <w:sz w:val="20"/>
          <w:szCs w:val="20"/>
          <w:highlight w:val="yellow"/>
        </w:rPr>
        <w:t>w zakresie Części nr 1</w:t>
      </w:r>
      <w:bookmarkStart w:id="2" w:name="_Ref92799185"/>
      <w:r w:rsidR="00A21989" w:rsidRPr="00E03A67">
        <w:rPr>
          <w:rStyle w:val="Odwoanieprzypisudolnego"/>
          <w:rFonts w:ascii="Century Gothic" w:hAnsi="Century Gothic" w:cs="Arial"/>
          <w:sz w:val="20"/>
          <w:szCs w:val="20"/>
          <w:highlight w:val="yellow"/>
        </w:rPr>
        <w:footnoteReference w:id="2"/>
      </w:r>
      <w:bookmarkEnd w:id="2"/>
      <w:r w:rsidR="00960B20" w:rsidRPr="00E03A67">
        <w:rPr>
          <w:rFonts w:ascii="Century Gothic" w:hAnsi="Century Gothic" w:cs="Arial"/>
          <w:sz w:val="20"/>
          <w:szCs w:val="20"/>
          <w:highlight w:val="yellow"/>
        </w:rPr>
        <w:t>, Części nr 2</w:t>
      </w:r>
      <w:r w:rsidR="00A21989" w:rsidRPr="00E03A67">
        <w:rPr>
          <w:rFonts w:ascii="Century Gothic" w:hAnsi="Century Gothic" w:cs="Arial"/>
          <w:sz w:val="20"/>
          <w:szCs w:val="20"/>
          <w:highlight w:val="yellow"/>
        </w:rPr>
        <w:fldChar w:fldCharType="begin"/>
      </w:r>
      <w:r w:rsidR="00A21989" w:rsidRPr="00E03A67">
        <w:rPr>
          <w:rFonts w:ascii="Century Gothic" w:hAnsi="Century Gothic" w:cs="Arial"/>
          <w:sz w:val="20"/>
          <w:szCs w:val="20"/>
          <w:highlight w:val="yellow"/>
        </w:rPr>
        <w:instrText xml:space="preserve"> NOTEREF _Ref92799185 \f \h  \* MERGEFORMAT </w:instrText>
      </w:r>
      <w:r w:rsidR="00A21989" w:rsidRPr="00E03A67">
        <w:rPr>
          <w:rFonts w:ascii="Century Gothic" w:hAnsi="Century Gothic" w:cs="Arial"/>
          <w:sz w:val="20"/>
          <w:szCs w:val="20"/>
          <w:highlight w:val="yellow"/>
        </w:rPr>
      </w:r>
      <w:r w:rsidR="00A21989" w:rsidRPr="00E03A67">
        <w:rPr>
          <w:rFonts w:ascii="Century Gothic" w:hAnsi="Century Gothic" w:cs="Arial"/>
          <w:sz w:val="20"/>
          <w:szCs w:val="20"/>
          <w:highlight w:val="yellow"/>
        </w:rPr>
        <w:fldChar w:fldCharType="separate"/>
      </w:r>
      <w:r w:rsidR="00A21989" w:rsidRPr="00E03A67">
        <w:rPr>
          <w:rStyle w:val="Odwoanieprzypisudolnego"/>
          <w:highlight w:val="yellow"/>
        </w:rPr>
        <w:t>2</w:t>
      </w:r>
      <w:r w:rsidR="00A21989" w:rsidRPr="00E03A67">
        <w:rPr>
          <w:rFonts w:ascii="Century Gothic" w:hAnsi="Century Gothic" w:cs="Arial"/>
          <w:sz w:val="20"/>
          <w:szCs w:val="20"/>
          <w:highlight w:val="yellow"/>
        </w:rPr>
        <w:fldChar w:fldCharType="end"/>
      </w:r>
      <w:r w:rsidR="00960B20" w:rsidRPr="00E03A67">
        <w:rPr>
          <w:rFonts w:ascii="Century Gothic" w:hAnsi="Century Gothic" w:cs="Arial"/>
          <w:sz w:val="20"/>
          <w:szCs w:val="20"/>
          <w:highlight w:val="yellow"/>
        </w:rPr>
        <w:t>, Części nr 3</w:t>
      </w:r>
      <w:r w:rsidR="00A21989" w:rsidRPr="00E03A67">
        <w:rPr>
          <w:rFonts w:ascii="Century Gothic" w:hAnsi="Century Gothic" w:cs="Arial"/>
          <w:sz w:val="20"/>
          <w:szCs w:val="20"/>
          <w:highlight w:val="yellow"/>
        </w:rPr>
        <w:fldChar w:fldCharType="begin"/>
      </w:r>
      <w:r w:rsidR="00A21989" w:rsidRPr="00E03A67">
        <w:rPr>
          <w:rFonts w:ascii="Century Gothic" w:hAnsi="Century Gothic" w:cs="Arial"/>
          <w:sz w:val="20"/>
          <w:szCs w:val="20"/>
          <w:highlight w:val="yellow"/>
        </w:rPr>
        <w:instrText xml:space="preserve"> NOTEREF _Ref92799185 \f \h  \* MERGEFORMAT </w:instrText>
      </w:r>
      <w:r w:rsidR="00A21989" w:rsidRPr="00E03A67">
        <w:rPr>
          <w:rFonts w:ascii="Century Gothic" w:hAnsi="Century Gothic" w:cs="Arial"/>
          <w:sz w:val="20"/>
          <w:szCs w:val="20"/>
          <w:highlight w:val="yellow"/>
        </w:rPr>
      </w:r>
      <w:r w:rsidR="00A21989" w:rsidRPr="00E03A67">
        <w:rPr>
          <w:rFonts w:ascii="Century Gothic" w:hAnsi="Century Gothic" w:cs="Arial"/>
          <w:sz w:val="20"/>
          <w:szCs w:val="20"/>
          <w:highlight w:val="yellow"/>
        </w:rPr>
        <w:fldChar w:fldCharType="separate"/>
      </w:r>
      <w:r w:rsidR="00A21989" w:rsidRPr="00E03A67">
        <w:rPr>
          <w:rStyle w:val="Odwoanieprzypisudolnego"/>
          <w:rFonts w:ascii="Century Gothic" w:hAnsi="Century Gothic"/>
          <w:sz w:val="20"/>
          <w:szCs w:val="20"/>
          <w:highlight w:val="yellow"/>
        </w:rPr>
        <w:t>2</w:t>
      </w:r>
      <w:r w:rsidR="00A21989" w:rsidRPr="00E03A67">
        <w:rPr>
          <w:rFonts w:ascii="Century Gothic" w:hAnsi="Century Gothic" w:cs="Arial"/>
          <w:sz w:val="20"/>
          <w:szCs w:val="20"/>
          <w:highlight w:val="yellow"/>
        </w:rPr>
        <w:fldChar w:fldCharType="end"/>
      </w:r>
      <w:r w:rsidR="00E9162D">
        <w:rPr>
          <w:rFonts w:ascii="Century Gothic" w:hAnsi="Century Gothic" w:cs="Arial"/>
          <w:sz w:val="20"/>
          <w:szCs w:val="20"/>
        </w:rPr>
        <w:t xml:space="preserve">, </w:t>
      </w:r>
      <w:r w:rsidR="00E9162D" w:rsidRPr="00E03A67">
        <w:rPr>
          <w:rFonts w:ascii="Century Gothic" w:hAnsi="Century Gothic" w:cs="Arial"/>
          <w:sz w:val="20"/>
          <w:szCs w:val="20"/>
          <w:highlight w:val="yellow"/>
        </w:rPr>
        <w:t xml:space="preserve">Części nr </w:t>
      </w:r>
      <w:r w:rsidR="00E9162D">
        <w:rPr>
          <w:rFonts w:ascii="Century Gothic" w:hAnsi="Century Gothic" w:cs="Arial"/>
          <w:sz w:val="20"/>
          <w:szCs w:val="20"/>
          <w:highlight w:val="yellow"/>
        </w:rPr>
        <w:t>4</w:t>
      </w:r>
      <w:r w:rsidR="00E9162D" w:rsidRPr="00E03A67">
        <w:rPr>
          <w:rFonts w:ascii="Century Gothic" w:hAnsi="Century Gothic" w:cs="Arial"/>
          <w:sz w:val="20"/>
          <w:szCs w:val="20"/>
          <w:highlight w:val="yellow"/>
        </w:rPr>
        <w:fldChar w:fldCharType="begin"/>
      </w:r>
      <w:r w:rsidR="00E9162D" w:rsidRPr="00E03A67">
        <w:rPr>
          <w:rFonts w:ascii="Century Gothic" w:hAnsi="Century Gothic" w:cs="Arial"/>
          <w:sz w:val="20"/>
          <w:szCs w:val="20"/>
          <w:highlight w:val="yellow"/>
        </w:rPr>
        <w:instrText xml:space="preserve"> NOTEREF _Ref92799185 \f \h  \* MERGEFORMAT </w:instrText>
      </w:r>
      <w:r w:rsidR="00E9162D" w:rsidRPr="00E03A67">
        <w:rPr>
          <w:rFonts w:ascii="Century Gothic" w:hAnsi="Century Gothic" w:cs="Arial"/>
          <w:sz w:val="20"/>
          <w:szCs w:val="20"/>
          <w:highlight w:val="yellow"/>
        </w:rPr>
      </w:r>
      <w:r w:rsidR="00E9162D" w:rsidRPr="00E03A67">
        <w:rPr>
          <w:rFonts w:ascii="Century Gothic" w:hAnsi="Century Gothic" w:cs="Arial"/>
          <w:sz w:val="20"/>
          <w:szCs w:val="20"/>
          <w:highlight w:val="yellow"/>
        </w:rPr>
        <w:fldChar w:fldCharType="separate"/>
      </w:r>
      <w:r w:rsidR="00E9162D" w:rsidRPr="00E03A67">
        <w:rPr>
          <w:rStyle w:val="Odwoanieprzypisudolnego"/>
          <w:rFonts w:ascii="Century Gothic" w:hAnsi="Century Gothic"/>
          <w:sz w:val="20"/>
          <w:szCs w:val="20"/>
          <w:highlight w:val="yellow"/>
        </w:rPr>
        <w:t>2</w:t>
      </w:r>
      <w:r w:rsidR="00E9162D" w:rsidRPr="00E03A67">
        <w:rPr>
          <w:rFonts w:ascii="Century Gothic" w:hAnsi="Century Gothic" w:cs="Arial"/>
          <w:sz w:val="20"/>
          <w:szCs w:val="20"/>
          <w:highlight w:val="yellow"/>
        </w:rPr>
        <w:fldChar w:fldCharType="end"/>
      </w:r>
      <w:r w:rsidR="00E9162D">
        <w:rPr>
          <w:rFonts w:ascii="Century Gothic" w:hAnsi="Century Gothic" w:cs="Arial"/>
          <w:sz w:val="20"/>
          <w:szCs w:val="20"/>
        </w:rPr>
        <w:t xml:space="preserve">, </w:t>
      </w:r>
      <w:r w:rsidR="00E9162D" w:rsidRPr="00E03A67">
        <w:rPr>
          <w:rFonts w:ascii="Century Gothic" w:hAnsi="Century Gothic" w:cs="Arial"/>
          <w:sz w:val="20"/>
          <w:szCs w:val="20"/>
          <w:highlight w:val="yellow"/>
        </w:rPr>
        <w:t xml:space="preserve">Części nr </w:t>
      </w:r>
      <w:r w:rsidR="00E9162D">
        <w:rPr>
          <w:rFonts w:ascii="Century Gothic" w:hAnsi="Century Gothic" w:cs="Arial"/>
          <w:sz w:val="20"/>
          <w:szCs w:val="20"/>
          <w:highlight w:val="yellow"/>
        </w:rPr>
        <w:t>5</w:t>
      </w:r>
      <w:r w:rsidR="00E9162D" w:rsidRPr="00E03A67">
        <w:rPr>
          <w:rFonts w:ascii="Century Gothic" w:hAnsi="Century Gothic" w:cs="Arial"/>
          <w:sz w:val="20"/>
          <w:szCs w:val="20"/>
          <w:highlight w:val="yellow"/>
        </w:rPr>
        <w:fldChar w:fldCharType="begin"/>
      </w:r>
      <w:r w:rsidR="00E9162D" w:rsidRPr="00E03A67">
        <w:rPr>
          <w:rFonts w:ascii="Century Gothic" w:hAnsi="Century Gothic" w:cs="Arial"/>
          <w:sz w:val="20"/>
          <w:szCs w:val="20"/>
          <w:highlight w:val="yellow"/>
        </w:rPr>
        <w:instrText xml:space="preserve"> NOTEREF _Ref92799185 \f \h  \* MERGEFORMAT </w:instrText>
      </w:r>
      <w:r w:rsidR="00E9162D" w:rsidRPr="00E03A67">
        <w:rPr>
          <w:rFonts w:ascii="Century Gothic" w:hAnsi="Century Gothic" w:cs="Arial"/>
          <w:sz w:val="20"/>
          <w:szCs w:val="20"/>
          <w:highlight w:val="yellow"/>
        </w:rPr>
      </w:r>
      <w:r w:rsidR="00E9162D" w:rsidRPr="00E03A67">
        <w:rPr>
          <w:rFonts w:ascii="Century Gothic" w:hAnsi="Century Gothic" w:cs="Arial"/>
          <w:sz w:val="20"/>
          <w:szCs w:val="20"/>
          <w:highlight w:val="yellow"/>
        </w:rPr>
        <w:fldChar w:fldCharType="separate"/>
      </w:r>
      <w:r w:rsidR="00E9162D" w:rsidRPr="00E03A67">
        <w:rPr>
          <w:rStyle w:val="Odwoanieprzypisudolnego"/>
          <w:rFonts w:ascii="Century Gothic" w:hAnsi="Century Gothic"/>
          <w:sz w:val="20"/>
          <w:szCs w:val="20"/>
          <w:highlight w:val="yellow"/>
        </w:rPr>
        <w:t>2</w:t>
      </w:r>
      <w:r w:rsidR="00E9162D" w:rsidRPr="00E03A67">
        <w:rPr>
          <w:rFonts w:ascii="Century Gothic" w:hAnsi="Century Gothic" w:cs="Arial"/>
          <w:sz w:val="20"/>
          <w:szCs w:val="20"/>
          <w:highlight w:val="yellow"/>
        </w:rPr>
        <w:fldChar w:fldCharType="end"/>
      </w:r>
      <w:r w:rsidR="00E9162D">
        <w:rPr>
          <w:rFonts w:ascii="Century Gothic" w:hAnsi="Century Gothic" w:cs="Arial"/>
          <w:sz w:val="20"/>
          <w:szCs w:val="20"/>
        </w:rPr>
        <w:t>,</w:t>
      </w:r>
      <w:r w:rsidR="00E9162D" w:rsidRPr="00E9162D">
        <w:rPr>
          <w:rFonts w:ascii="Century Gothic" w:hAnsi="Century Gothic" w:cs="Arial"/>
          <w:sz w:val="20"/>
          <w:szCs w:val="20"/>
          <w:highlight w:val="yellow"/>
        </w:rPr>
        <w:t xml:space="preserve"> </w:t>
      </w:r>
      <w:r w:rsidR="00E9162D" w:rsidRPr="00E03A67">
        <w:rPr>
          <w:rFonts w:ascii="Century Gothic" w:hAnsi="Century Gothic" w:cs="Arial"/>
          <w:sz w:val="20"/>
          <w:szCs w:val="20"/>
          <w:highlight w:val="yellow"/>
        </w:rPr>
        <w:t xml:space="preserve">Części nr </w:t>
      </w:r>
      <w:r w:rsidR="00E9162D">
        <w:rPr>
          <w:rFonts w:ascii="Century Gothic" w:hAnsi="Century Gothic" w:cs="Arial"/>
          <w:sz w:val="20"/>
          <w:szCs w:val="20"/>
          <w:highlight w:val="yellow"/>
        </w:rPr>
        <w:t>6</w:t>
      </w:r>
      <w:r w:rsidR="00E9162D" w:rsidRPr="00E03A67">
        <w:rPr>
          <w:rFonts w:ascii="Century Gothic" w:hAnsi="Century Gothic" w:cs="Arial"/>
          <w:sz w:val="20"/>
          <w:szCs w:val="20"/>
          <w:highlight w:val="yellow"/>
        </w:rPr>
        <w:fldChar w:fldCharType="begin"/>
      </w:r>
      <w:r w:rsidR="00E9162D" w:rsidRPr="00E03A67">
        <w:rPr>
          <w:rFonts w:ascii="Century Gothic" w:hAnsi="Century Gothic" w:cs="Arial"/>
          <w:sz w:val="20"/>
          <w:szCs w:val="20"/>
          <w:highlight w:val="yellow"/>
        </w:rPr>
        <w:instrText xml:space="preserve"> NOTEREF _Ref92799185 \f \h  \* MERGEFORMAT </w:instrText>
      </w:r>
      <w:r w:rsidR="00E9162D" w:rsidRPr="00E03A67">
        <w:rPr>
          <w:rFonts w:ascii="Century Gothic" w:hAnsi="Century Gothic" w:cs="Arial"/>
          <w:sz w:val="20"/>
          <w:szCs w:val="20"/>
          <w:highlight w:val="yellow"/>
        </w:rPr>
      </w:r>
      <w:r w:rsidR="00E9162D" w:rsidRPr="00E03A67">
        <w:rPr>
          <w:rFonts w:ascii="Century Gothic" w:hAnsi="Century Gothic" w:cs="Arial"/>
          <w:sz w:val="20"/>
          <w:szCs w:val="20"/>
          <w:highlight w:val="yellow"/>
        </w:rPr>
        <w:fldChar w:fldCharType="separate"/>
      </w:r>
      <w:r w:rsidR="00E9162D" w:rsidRPr="00E03A67">
        <w:rPr>
          <w:rStyle w:val="Odwoanieprzypisudolnego"/>
          <w:rFonts w:ascii="Century Gothic" w:hAnsi="Century Gothic"/>
          <w:sz w:val="20"/>
          <w:szCs w:val="20"/>
          <w:highlight w:val="yellow"/>
        </w:rPr>
        <w:t>2</w:t>
      </w:r>
      <w:r w:rsidR="00E9162D" w:rsidRPr="00E03A67">
        <w:rPr>
          <w:rFonts w:ascii="Century Gothic" w:hAnsi="Century Gothic" w:cs="Arial"/>
          <w:sz w:val="20"/>
          <w:szCs w:val="20"/>
          <w:highlight w:val="yellow"/>
        </w:rPr>
        <w:fldChar w:fldCharType="end"/>
      </w:r>
      <w:r w:rsidR="00E9162D">
        <w:rPr>
          <w:rFonts w:ascii="Century Gothic" w:hAnsi="Century Gothic" w:cs="Arial"/>
          <w:sz w:val="20"/>
          <w:szCs w:val="20"/>
          <w:highlight w:val="yellow"/>
        </w:rPr>
        <w:t>,</w:t>
      </w:r>
      <w:r w:rsidR="00E9162D" w:rsidRPr="00E03A67">
        <w:rPr>
          <w:rFonts w:ascii="Century Gothic" w:hAnsi="Century Gothic" w:cs="Arial"/>
          <w:sz w:val="20"/>
          <w:szCs w:val="20"/>
          <w:highlight w:val="yellow"/>
        </w:rPr>
        <w:t xml:space="preserve">Części nr </w:t>
      </w:r>
      <w:r w:rsidR="00E9162D">
        <w:rPr>
          <w:rFonts w:ascii="Century Gothic" w:hAnsi="Century Gothic" w:cs="Arial"/>
          <w:sz w:val="20"/>
          <w:szCs w:val="20"/>
          <w:highlight w:val="yellow"/>
        </w:rPr>
        <w:t>7</w:t>
      </w:r>
      <w:r w:rsidR="00E9162D" w:rsidRPr="00E03A67">
        <w:rPr>
          <w:rFonts w:ascii="Century Gothic" w:hAnsi="Century Gothic" w:cs="Arial"/>
          <w:sz w:val="20"/>
          <w:szCs w:val="20"/>
          <w:highlight w:val="yellow"/>
        </w:rPr>
        <w:fldChar w:fldCharType="begin"/>
      </w:r>
      <w:r w:rsidR="00E9162D" w:rsidRPr="00E03A67">
        <w:rPr>
          <w:rFonts w:ascii="Century Gothic" w:hAnsi="Century Gothic" w:cs="Arial"/>
          <w:sz w:val="20"/>
          <w:szCs w:val="20"/>
          <w:highlight w:val="yellow"/>
        </w:rPr>
        <w:instrText xml:space="preserve"> NOTEREF _Ref92799185 \f \h  \* MERGEFORMAT </w:instrText>
      </w:r>
      <w:r w:rsidR="00E9162D" w:rsidRPr="00E03A67">
        <w:rPr>
          <w:rFonts w:ascii="Century Gothic" w:hAnsi="Century Gothic" w:cs="Arial"/>
          <w:sz w:val="20"/>
          <w:szCs w:val="20"/>
          <w:highlight w:val="yellow"/>
        </w:rPr>
      </w:r>
      <w:r w:rsidR="00E9162D" w:rsidRPr="00E03A67">
        <w:rPr>
          <w:rFonts w:ascii="Century Gothic" w:hAnsi="Century Gothic" w:cs="Arial"/>
          <w:sz w:val="20"/>
          <w:szCs w:val="20"/>
          <w:highlight w:val="yellow"/>
        </w:rPr>
        <w:fldChar w:fldCharType="separate"/>
      </w:r>
      <w:r w:rsidR="00E9162D" w:rsidRPr="00E03A67">
        <w:rPr>
          <w:rStyle w:val="Odwoanieprzypisudolnego"/>
          <w:rFonts w:ascii="Century Gothic" w:hAnsi="Century Gothic"/>
          <w:sz w:val="20"/>
          <w:szCs w:val="20"/>
          <w:highlight w:val="yellow"/>
        </w:rPr>
        <w:t>2</w:t>
      </w:r>
      <w:r w:rsidR="00E9162D" w:rsidRPr="00E03A67">
        <w:rPr>
          <w:rFonts w:ascii="Century Gothic" w:hAnsi="Century Gothic" w:cs="Arial"/>
          <w:sz w:val="20"/>
          <w:szCs w:val="20"/>
          <w:highlight w:val="yellow"/>
        </w:rPr>
        <w:fldChar w:fldCharType="end"/>
      </w:r>
      <w:r w:rsidR="00E9162D">
        <w:rPr>
          <w:rFonts w:ascii="Century Gothic" w:hAnsi="Century Gothic" w:cs="Arial"/>
          <w:sz w:val="20"/>
          <w:szCs w:val="20"/>
        </w:rPr>
        <w:t>,</w:t>
      </w:r>
      <w:r w:rsidR="00E9162D" w:rsidRPr="00E9162D">
        <w:rPr>
          <w:rFonts w:ascii="Century Gothic" w:hAnsi="Century Gothic" w:cs="Arial"/>
          <w:sz w:val="20"/>
          <w:szCs w:val="20"/>
          <w:highlight w:val="yellow"/>
        </w:rPr>
        <w:t xml:space="preserve"> </w:t>
      </w:r>
      <w:r w:rsidR="00E9162D" w:rsidRPr="00E03A67">
        <w:rPr>
          <w:rFonts w:ascii="Century Gothic" w:hAnsi="Century Gothic" w:cs="Arial"/>
          <w:sz w:val="20"/>
          <w:szCs w:val="20"/>
          <w:highlight w:val="yellow"/>
        </w:rPr>
        <w:t xml:space="preserve">Części nr </w:t>
      </w:r>
      <w:r w:rsidR="00E9162D">
        <w:rPr>
          <w:rFonts w:ascii="Century Gothic" w:hAnsi="Century Gothic" w:cs="Arial"/>
          <w:sz w:val="20"/>
          <w:szCs w:val="20"/>
          <w:highlight w:val="yellow"/>
        </w:rPr>
        <w:t>8</w:t>
      </w:r>
      <w:r w:rsidR="00E9162D" w:rsidRPr="00E03A67">
        <w:rPr>
          <w:rFonts w:ascii="Century Gothic" w:hAnsi="Century Gothic" w:cs="Arial"/>
          <w:sz w:val="20"/>
          <w:szCs w:val="20"/>
          <w:highlight w:val="yellow"/>
        </w:rPr>
        <w:fldChar w:fldCharType="begin"/>
      </w:r>
      <w:r w:rsidR="00E9162D" w:rsidRPr="00E03A67">
        <w:rPr>
          <w:rFonts w:ascii="Century Gothic" w:hAnsi="Century Gothic" w:cs="Arial"/>
          <w:sz w:val="20"/>
          <w:szCs w:val="20"/>
          <w:highlight w:val="yellow"/>
        </w:rPr>
        <w:instrText xml:space="preserve"> NOTEREF _Ref92799185 \f \h  \* MERGEFORMAT </w:instrText>
      </w:r>
      <w:r w:rsidR="00E9162D" w:rsidRPr="00E03A67">
        <w:rPr>
          <w:rFonts w:ascii="Century Gothic" w:hAnsi="Century Gothic" w:cs="Arial"/>
          <w:sz w:val="20"/>
          <w:szCs w:val="20"/>
          <w:highlight w:val="yellow"/>
        </w:rPr>
      </w:r>
      <w:r w:rsidR="00E9162D" w:rsidRPr="00E03A67">
        <w:rPr>
          <w:rFonts w:ascii="Century Gothic" w:hAnsi="Century Gothic" w:cs="Arial"/>
          <w:sz w:val="20"/>
          <w:szCs w:val="20"/>
          <w:highlight w:val="yellow"/>
        </w:rPr>
        <w:fldChar w:fldCharType="separate"/>
      </w:r>
      <w:r w:rsidR="00E9162D" w:rsidRPr="00E03A67">
        <w:rPr>
          <w:rStyle w:val="Odwoanieprzypisudolnego"/>
          <w:rFonts w:ascii="Century Gothic" w:hAnsi="Century Gothic"/>
          <w:sz w:val="20"/>
          <w:szCs w:val="20"/>
          <w:highlight w:val="yellow"/>
        </w:rPr>
        <w:t>2</w:t>
      </w:r>
      <w:r w:rsidR="00E9162D" w:rsidRPr="00E03A67">
        <w:rPr>
          <w:rFonts w:ascii="Century Gothic" w:hAnsi="Century Gothic" w:cs="Arial"/>
          <w:sz w:val="20"/>
          <w:szCs w:val="20"/>
          <w:highlight w:val="yellow"/>
        </w:rPr>
        <w:fldChar w:fldCharType="end"/>
      </w:r>
      <w:r w:rsidR="00E9162D" w:rsidRPr="00E03A67">
        <w:rPr>
          <w:rFonts w:ascii="Century Gothic" w:hAnsi="Century Gothic" w:cs="Arial"/>
          <w:sz w:val="20"/>
          <w:szCs w:val="20"/>
        </w:rPr>
        <w:t>.</w:t>
      </w:r>
    </w:p>
    <w:p w14:paraId="0981F683" w14:textId="779F5378" w:rsidR="000768DE" w:rsidRPr="00E9162D" w:rsidRDefault="00822BC6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E9162D">
        <w:rPr>
          <w:rFonts w:ascii="Century Gothic" w:hAnsi="Century Gothic" w:cs="Arial"/>
          <w:sz w:val="20"/>
          <w:szCs w:val="20"/>
        </w:rPr>
        <w:t>Oświadczamy</w:t>
      </w:r>
      <w:r w:rsidR="000768DE" w:rsidRPr="00E9162D">
        <w:rPr>
          <w:rFonts w:ascii="Century Gothic" w:hAnsi="Century Gothic" w:cs="Arial"/>
          <w:sz w:val="20"/>
          <w:szCs w:val="20"/>
        </w:rPr>
        <w:t xml:space="preserve">, że spełniamy warunki udziału w postępowaniu o udzielenie Zamówienia, o których mowa w Rozdziale VI ust. 1 </w:t>
      </w:r>
      <w:r w:rsidR="00CB06AE" w:rsidRPr="00E9162D">
        <w:rPr>
          <w:rFonts w:ascii="Century Gothic" w:hAnsi="Century Gothic" w:cs="Arial"/>
          <w:sz w:val="20"/>
          <w:szCs w:val="20"/>
        </w:rPr>
        <w:t xml:space="preserve">pkt 2) </w:t>
      </w:r>
      <w:r w:rsidR="000768DE" w:rsidRPr="00E9162D">
        <w:rPr>
          <w:rFonts w:ascii="Century Gothic" w:hAnsi="Century Gothic" w:cs="Arial"/>
          <w:sz w:val="20"/>
          <w:szCs w:val="20"/>
        </w:rPr>
        <w:t xml:space="preserve">SWZ oraz że nie podlegamy wykluczeniu z postępowania o udzielenie Zamówienia na podstawie okoliczności, o których mowa w </w:t>
      </w:r>
      <w:r w:rsidR="000768DE" w:rsidRPr="00E9162D">
        <w:rPr>
          <w:rFonts w:ascii="Century Gothic" w:hAnsi="Century Gothic" w:cs="Century Gothic"/>
          <w:sz w:val="20"/>
          <w:szCs w:val="20"/>
        </w:rPr>
        <w:t>Rozdziale VIII ust. 1 pkt 1-</w:t>
      </w:r>
      <w:r w:rsidR="004D0D4E" w:rsidRPr="00E9162D">
        <w:rPr>
          <w:rFonts w:ascii="Century Gothic" w:hAnsi="Century Gothic" w:cs="Century Gothic"/>
          <w:sz w:val="20"/>
          <w:szCs w:val="20"/>
        </w:rPr>
        <w:t xml:space="preserve">14 </w:t>
      </w:r>
      <w:r w:rsidR="000768DE" w:rsidRPr="00E9162D">
        <w:rPr>
          <w:rFonts w:ascii="Century Gothic" w:hAnsi="Century Gothic" w:cs="Century Gothic"/>
          <w:sz w:val="20"/>
          <w:szCs w:val="20"/>
        </w:rPr>
        <w:t>SWZ</w:t>
      </w:r>
      <w:r w:rsidR="006561FF" w:rsidRPr="00E9162D">
        <w:rPr>
          <w:rStyle w:val="Odwoanieprzypisudolnego"/>
          <w:rFonts w:ascii="Century Gothic" w:hAnsi="Century Gothic" w:cs="Century Gothic"/>
          <w:sz w:val="20"/>
          <w:szCs w:val="20"/>
        </w:rPr>
        <w:footnoteReference w:id="3"/>
      </w:r>
      <w:r w:rsidR="000768DE" w:rsidRPr="00E9162D">
        <w:rPr>
          <w:rFonts w:ascii="Century Gothic" w:hAnsi="Century Gothic" w:cs="Arial"/>
          <w:sz w:val="20"/>
          <w:szCs w:val="20"/>
        </w:rPr>
        <w:t xml:space="preserve">. </w:t>
      </w:r>
    </w:p>
    <w:p w14:paraId="78802092" w14:textId="23E4AAF9" w:rsidR="00AE7DEF" w:rsidRPr="00E03A67" w:rsidRDefault="00822BC6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E9162D">
        <w:rPr>
          <w:rFonts w:ascii="Century Gothic" w:hAnsi="Century Gothic"/>
          <w:sz w:val="20"/>
          <w:szCs w:val="20"/>
        </w:rPr>
        <w:t>Oświadczamy</w:t>
      </w:r>
      <w:r w:rsidR="00AE7DEF" w:rsidRPr="00E9162D">
        <w:rPr>
          <w:rFonts w:ascii="Century Gothic" w:hAnsi="Century Gothic"/>
          <w:sz w:val="20"/>
          <w:szCs w:val="20"/>
        </w:rPr>
        <w:t>,</w:t>
      </w:r>
      <w:r w:rsidR="00AE7DEF" w:rsidRPr="00E03A67">
        <w:rPr>
          <w:rFonts w:ascii="Century Gothic" w:hAnsi="Century Gothic"/>
          <w:sz w:val="20"/>
          <w:szCs w:val="20"/>
        </w:rPr>
        <w:t xml:space="preserve"> że </w:t>
      </w:r>
      <w:r w:rsidR="00984733" w:rsidRPr="00E03A67">
        <w:rPr>
          <w:rFonts w:ascii="Century Gothic" w:hAnsi="Century Gothic"/>
          <w:sz w:val="20"/>
          <w:szCs w:val="20"/>
        </w:rPr>
        <w:t>zapozn</w:t>
      </w:r>
      <w:r w:rsidR="00672B96" w:rsidRPr="00E03A67">
        <w:rPr>
          <w:rFonts w:ascii="Century Gothic" w:hAnsi="Century Gothic"/>
          <w:sz w:val="20"/>
          <w:szCs w:val="20"/>
        </w:rPr>
        <w:t xml:space="preserve">aliśmy się z treścią </w:t>
      </w:r>
      <w:r w:rsidR="006F1301" w:rsidRPr="00E03A67">
        <w:rPr>
          <w:rFonts w:ascii="Century Gothic" w:hAnsi="Century Gothic"/>
          <w:sz w:val="20"/>
          <w:szCs w:val="20"/>
        </w:rPr>
        <w:t>SWZ</w:t>
      </w:r>
      <w:r w:rsidR="00AE7DEF" w:rsidRPr="00E03A67">
        <w:rPr>
          <w:rFonts w:ascii="Century Gothic" w:hAnsi="Century Gothic"/>
          <w:sz w:val="20"/>
          <w:szCs w:val="20"/>
        </w:rPr>
        <w:t xml:space="preserve"> i uznajemy się </w:t>
      </w:r>
      <w:r w:rsidR="00984733" w:rsidRPr="00E03A67">
        <w:rPr>
          <w:rFonts w:ascii="Century Gothic" w:hAnsi="Century Gothic"/>
          <w:sz w:val="20"/>
          <w:szCs w:val="20"/>
        </w:rPr>
        <w:t xml:space="preserve">za związanych </w:t>
      </w:r>
      <w:r w:rsidR="00A06B10" w:rsidRPr="00E03A67">
        <w:rPr>
          <w:rFonts w:ascii="Century Gothic" w:hAnsi="Century Gothic"/>
          <w:sz w:val="20"/>
          <w:szCs w:val="20"/>
        </w:rPr>
        <w:t>określonymi w niej</w:t>
      </w:r>
      <w:r w:rsidR="00AE7DEF" w:rsidRPr="00E03A67">
        <w:rPr>
          <w:rFonts w:ascii="Century Gothic" w:hAnsi="Century Gothic"/>
          <w:sz w:val="20"/>
          <w:szCs w:val="20"/>
        </w:rPr>
        <w:t xml:space="preserve"> postanowieniami i</w:t>
      </w:r>
      <w:r w:rsidR="00B10AD5" w:rsidRPr="00E03A67">
        <w:rPr>
          <w:rFonts w:ascii="Century Gothic" w:hAnsi="Century Gothic"/>
          <w:sz w:val="20"/>
          <w:szCs w:val="20"/>
        </w:rPr>
        <w:t> </w:t>
      </w:r>
      <w:r w:rsidR="00AE7DEF" w:rsidRPr="00E03A67">
        <w:rPr>
          <w:rFonts w:ascii="Century Gothic" w:hAnsi="Century Gothic"/>
          <w:sz w:val="20"/>
          <w:szCs w:val="20"/>
        </w:rPr>
        <w:t>zasadami Postępowania.</w:t>
      </w:r>
    </w:p>
    <w:p w14:paraId="666E8583" w14:textId="4093DF95" w:rsidR="0095327B" w:rsidRDefault="00822BC6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E9162D">
        <w:rPr>
          <w:rFonts w:ascii="Century Gothic" w:hAnsi="Century Gothic" w:cs="Arial"/>
          <w:sz w:val="20"/>
          <w:szCs w:val="20"/>
        </w:rPr>
        <w:t>Oświadczamy</w:t>
      </w:r>
      <w:r w:rsidR="0095327B" w:rsidRPr="00E9162D">
        <w:rPr>
          <w:rFonts w:ascii="Century Gothic" w:hAnsi="Century Gothic" w:cs="Arial"/>
          <w:sz w:val="20"/>
          <w:szCs w:val="20"/>
        </w:rPr>
        <w:t>,</w:t>
      </w:r>
      <w:r w:rsidR="0095327B" w:rsidRPr="00E03A67">
        <w:rPr>
          <w:rFonts w:ascii="Century Gothic" w:hAnsi="Century Gothic" w:cs="Arial"/>
          <w:sz w:val="20"/>
          <w:szCs w:val="20"/>
        </w:rPr>
        <w:t xml:space="preserve"> że zapoznaliśmy się z</w:t>
      </w:r>
      <w:r w:rsidR="00B7503C" w:rsidRPr="00E03A67">
        <w:rPr>
          <w:rFonts w:ascii="Century Gothic" w:hAnsi="Century Gothic" w:cs="Arial"/>
          <w:sz w:val="20"/>
          <w:szCs w:val="20"/>
        </w:rPr>
        <w:t xml:space="preserve">e Wzorem </w:t>
      </w:r>
      <w:r w:rsidR="0095327B" w:rsidRPr="00E03A67">
        <w:rPr>
          <w:rFonts w:ascii="Century Gothic" w:hAnsi="Century Gothic" w:cs="Arial"/>
          <w:sz w:val="20"/>
          <w:szCs w:val="20"/>
        </w:rPr>
        <w:t xml:space="preserve">Umowy stanowiącym </w:t>
      </w:r>
      <w:r w:rsidR="0095327B" w:rsidRPr="00E03A67">
        <w:rPr>
          <w:rFonts w:ascii="Century Gothic" w:hAnsi="Century Gothic" w:cs="Arial"/>
          <w:sz w:val="20"/>
          <w:szCs w:val="20"/>
          <w:highlight w:val="yellow"/>
        </w:rPr>
        <w:t xml:space="preserve">Załącznik nr </w:t>
      </w:r>
      <w:r w:rsidR="00126C41" w:rsidRPr="00E03A67">
        <w:rPr>
          <w:rFonts w:ascii="Century Gothic" w:hAnsi="Century Gothic" w:cs="Arial"/>
          <w:sz w:val="20"/>
          <w:szCs w:val="20"/>
          <w:highlight w:val="yellow"/>
        </w:rPr>
        <w:t>1</w:t>
      </w:r>
      <w:r w:rsidR="0095327B" w:rsidRPr="00E03A67">
        <w:rPr>
          <w:rFonts w:ascii="Century Gothic" w:hAnsi="Century Gothic" w:cs="Arial"/>
          <w:sz w:val="20"/>
          <w:szCs w:val="20"/>
        </w:rPr>
        <w:t xml:space="preserve"> do SWZ i zobowiązujemy się,</w:t>
      </w:r>
      <w:r w:rsidR="0095327B" w:rsidRPr="00AE7DEF">
        <w:rPr>
          <w:rFonts w:ascii="Century Gothic" w:hAnsi="Century Gothic" w:cs="Arial"/>
          <w:sz w:val="20"/>
          <w:szCs w:val="20"/>
        </w:rPr>
        <w:t xml:space="preserve"> w przypadku wyboru naszej oferty, do zawarcia umowy zgodnej z niniejszą ofertą, na waru</w:t>
      </w:r>
      <w:r w:rsidR="0095327B"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="0095327B"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6D34107E" w:rsidR="009A671D" w:rsidRPr="00E03A67" w:rsidRDefault="00822BC6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E9162D">
        <w:rPr>
          <w:rFonts w:ascii="Century Gothic" w:hAnsi="Century Gothic" w:cs="Arial"/>
          <w:sz w:val="20"/>
          <w:szCs w:val="20"/>
        </w:rPr>
        <w:t>Oferujemy</w:t>
      </w:r>
      <w:r w:rsidR="00AE7DEF" w:rsidRPr="00E03A67">
        <w:rPr>
          <w:rFonts w:ascii="Century Gothic" w:hAnsi="Century Gothic" w:cs="Arial"/>
          <w:sz w:val="20"/>
          <w:szCs w:val="20"/>
        </w:rPr>
        <w:t xml:space="preserve"> </w:t>
      </w:r>
      <w:r w:rsidR="00A06B10" w:rsidRPr="00E03A67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="00AE7DEF" w:rsidRPr="00E03A67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Pr="00E9162D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sz w:val="20"/>
          <w:szCs w:val="20"/>
        </w:rPr>
      </w:pPr>
    </w:p>
    <w:p w14:paraId="613C97BC" w14:textId="106E0DE6" w:rsidR="00960B20" w:rsidRPr="00E9162D" w:rsidRDefault="00960B20" w:rsidP="00E9162D">
      <w:pPr>
        <w:pStyle w:val="Akapitzlist"/>
        <w:numPr>
          <w:ilvl w:val="0"/>
          <w:numId w:val="40"/>
        </w:numPr>
        <w:spacing w:line="480" w:lineRule="auto"/>
        <w:ind w:left="426" w:hanging="426"/>
        <w:jc w:val="both"/>
        <w:rPr>
          <w:rFonts w:ascii="Century Gothic" w:hAnsi="Century Gothic"/>
          <w:sz w:val="20"/>
          <w:szCs w:val="20"/>
        </w:rPr>
      </w:pPr>
      <w:r w:rsidRPr="00E9162D">
        <w:rPr>
          <w:rFonts w:ascii="Century Gothic" w:hAnsi="Century Gothic"/>
          <w:b/>
          <w:bCs/>
          <w:i/>
          <w:iCs/>
          <w:sz w:val="20"/>
          <w:szCs w:val="20"/>
          <w:u w:val="single"/>
        </w:rPr>
        <w:t>Część nr 1</w:t>
      </w:r>
      <w:r w:rsidR="00A21989" w:rsidRPr="00E9162D">
        <w:rPr>
          <w:rFonts w:ascii="Century Gothic" w:hAnsi="Century Gothic" w:cs="Arial"/>
          <w:b/>
          <w:bCs/>
          <w:i/>
          <w:iCs/>
          <w:sz w:val="20"/>
          <w:szCs w:val="20"/>
          <w:u w:val="single"/>
        </w:rPr>
        <w:fldChar w:fldCharType="begin"/>
      </w:r>
      <w:r w:rsidR="00A21989" w:rsidRPr="00E9162D">
        <w:rPr>
          <w:rFonts w:ascii="Century Gothic" w:hAnsi="Century Gothic" w:cs="Arial"/>
          <w:b/>
          <w:bCs/>
          <w:i/>
          <w:iCs/>
          <w:sz w:val="20"/>
          <w:szCs w:val="20"/>
          <w:u w:val="single"/>
        </w:rPr>
        <w:instrText xml:space="preserve"> NOTEREF _Ref92799185 \f \h  \* MERGEFORMAT </w:instrText>
      </w:r>
      <w:r w:rsidR="00A21989" w:rsidRPr="00E9162D">
        <w:rPr>
          <w:rFonts w:ascii="Century Gothic" w:hAnsi="Century Gothic" w:cs="Arial"/>
          <w:b/>
          <w:bCs/>
          <w:i/>
          <w:iCs/>
          <w:sz w:val="20"/>
          <w:szCs w:val="20"/>
          <w:u w:val="single"/>
        </w:rPr>
      </w:r>
      <w:r w:rsidR="00A21989" w:rsidRPr="00E9162D">
        <w:rPr>
          <w:rFonts w:ascii="Century Gothic" w:hAnsi="Century Gothic" w:cs="Arial"/>
          <w:b/>
          <w:bCs/>
          <w:i/>
          <w:iCs/>
          <w:sz w:val="20"/>
          <w:szCs w:val="20"/>
          <w:u w:val="single"/>
        </w:rPr>
        <w:fldChar w:fldCharType="separate"/>
      </w:r>
      <w:r w:rsidR="00A21989" w:rsidRPr="00E9162D">
        <w:rPr>
          <w:rStyle w:val="Odwoanieprzypisudolnego"/>
          <w:rFonts w:ascii="Century Gothic" w:hAnsi="Century Gothic"/>
          <w:b/>
          <w:bCs/>
          <w:i/>
          <w:iCs/>
          <w:sz w:val="20"/>
          <w:szCs w:val="20"/>
          <w:u w:val="single"/>
        </w:rPr>
        <w:t>2</w:t>
      </w:r>
      <w:r w:rsidR="00A21989" w:rsidRPr="00E9162D">
        <w:rPr>
          <w:rFonts w:ascii="Century Gothic" w:hAnsi="Century Gothic" w:cs="Arial"/>
          <w:b/>
          <w:bCs/>
          <w:i/>
          <w:iCs/>
          <w:sz w:val="20"/>
          <w:szCs w:val="20"/>
          <w:u w:val="single"/>
        </w:rPr>
        <w:fldChar w:fldCharType="end"/>
      </w:r>
      <w:r w:rsidRPr="00E9162D">
        <w:rPr>
          <w:rFonts w:ascii="Century Gothic" w:hAnsi="Century Gothic"/>
          <w:b/>
          <w:bCs/>
          <w:i/>
          <w:iCs/>
          <w:sz w:val="20"/>
          <w:szCs w:val="20"/>
          <w:u w:val="single"/>
        </w:rPr>
        <w:t xml:space="preserve"> - </w:t>
      </w:r>
      <w:r w:rsidR="00E9162D" w:rsidRPr="00E9162D">
        <w:rPr>
          <w:rFonts w:ascii="Century Gothic" w:hAnsi="Century Gothic"/>
          <w:b/>
          <w:bCs/>
          <w:i/>
          <w:iCs/>
          <w:sz w:val="20"/>
          <w:szCs w:val="20"/>
          <w:u w:val="single"/>
        </w:rPr>
        <w:t>Badanie przekroczeń gazociągów wysokiego ciśnienia w miejscu skrzyżowań z rzekami na obszarze działania Operatora Gazociągów Przesyłowych GAZ-SYSTEM S.A. – Oddział w Poznaniu</w:t>
      </w:r>
      <w:r w:rsidRPr="00E9162D">
        <w:rPr>
          <w:rFonts w:ascii="Century Gothic" w:hAnsi="Century Gothic"/>
          <w:sz w:val="20"/>
          <w:szCs w:val="20"/>
        </w:rPr>
        <w:t>:</w:t>
      </w:r>
    </w:p>
    <w:p w14:paraId="4D58C6F1" w14:textId="77777777" w:rsidR="00CC7921" w:rsidRPr="00272CBF" w:rsidRDefault="00CC7921" w:rsidP="00272CBF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sz w:val="20"/>
          <w:szCs w:val="20"/>
        </w:rPr>
      </w:pPr>
      <w:bookmarkStart w:id="3" w:name="_Hlk216165879"/>
      <w:r w:rsidRPr="00272CBF">
        <w:rPr>
          <w:rFonts w:ascii="Century Gothic" w:hAnsi="Century Gothic"/>
          <w:sz w:val="20"/>
          <w:szCs w:val="20"/>
        </w:rPr>
        <w:t xml:space="preserve">Wynagrodzenie ryczałtowe z tytułu wykonania Przedmiotu Umowy, o którym mowa § 1 ust. 1 </w:t>
      </w:r>
    </w:p>
    <w:p w14:paraId="61D4F8F2" w14:textId="77777777" w:rsidR="00CC7921" w:rsidRPr="00272CBF" w:rsidRDefault="00CC7921" w:rsidP="00272CBF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sz w:val="20"/>
          <w:szCs w:val="20"/>
        </w:rPr>
      </w:pPr>
      <w:r w:rsidRPr="00272CBF">
        <w:rPr>
          <w:rFonts w:ascii="Century Gothic" w:hAnsi="Century Gothic"/>
          <w:sz w:val="20"/>
          <w:szCs w:val="20"/>
        </w:rPr>
        <w:t xml:space="preserve">pkt. 1 Umowy wraz z przekazaniem dokumentacji oraz praw autorskich i majątkowych do </w:t>
      </w:r>
    </w:p>
    <w:p w14:paraId="377903D2" w14:textId="4615F982" w:rsidR="00CC7921" w:rsidRPr="00272CBF" w:rsidRDefault="00CC7921" w:rsidP="00272CBF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sz w:val="20"/>
          <w:szCs w:val="20"/>
        </w:rPr>
      </w:pPr>
      <w:r w:rsidRPr="00272CBF">
        <w:rPr>
          <w:rFonts w:ascii="Century Gothic" w:hAnsi="Century Gothic"/>
          <w:sz w:val="20"/>
          <w:szCs w:val="20"/>
        </w:rPr>
        <w:t>dokumentacji :</w:t>
      </w:r>
    </w:p>
    <w:p w14:paraId="6C95E268" w14:textId="388DEAE4" w:rsidR="00960B20" w:rsidRPr="00E9162D" w:rsidRDefault="00960B20" w:rsidP="00272CBF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sz w:val="20"/>
          <w:szCs w:val="20"/>
        </w:rPr>
      </w:pPr>
      <w:r w:rsidRPr="00E9162D">
        <w:rPr>
          <w:rFonts w:ascii="Century Gothic" w:hAnsi="Century Gothic"/>
          <w:sz w:val="20"/>
          <w:szCs w:val="20"/>
        </w:rPr>
        <w:t xml:space="preserve">cena netto </w:t>
      </w:r>
      <w:r w:rsidRPr="00E9162D">
        <w:rPr>
          <w:rFonts w:ascii="Century Gothic" w:hAnsi="Century Gothic"/>
          <w:sz w:val="20"/>
          <w:szCs w:val="20"/>
        </w:rPr>
        <w:tab/>
        <w:t xml:space="preserve"> PLN</w:t>
      </w:r>
    </w:p>
    <w:p w14:paraId="39833092" w14:textId="77777777" w:rsidR="00960B20" w:rsidRPr="00E9162D" w:rsidRDefault="00960B20" w:rsidP="00272CBF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sz w:val="20"/>
          <w:szCs w:val="20"/>
        </w:rPr>
      </w:pPr>
      <w:r w:rsidRPr="00E9162D">
        <w:rPr>
          <w:rFonts w:ascii="Century Gothic" w:hAnsi="Century Gothic"/>
          <w:sz w:val="20"/>
          <w:szCs w:val="20"/>
        </w:rPr>
        <w:t xml:space="preserve">VAT .......... %, kwota VAT </w:t>
      </w:r>
      <w:r w:rsidRPr="00E9162D">
        <w:rPr>
          <w:rFonts w:ascii="Century Gothic" w:hAnsi="Century Gothic"/>
          <w:sz w:val="20"/>
          <w:szCs w:val="20"/>
        </w:rPr>
        <w:tab/>
        <w:t xml:space="preserve"> PLN</w:t>
      </w:r>
    </w:p>
    <w:p w14:paraId="711AE86F" w14:textId="77777777" w:rsidR="00960B20" w:rsidRPr="00E9162D" w:rsidRDefault="00960B20" w:rsidP="00272CBF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sz w:val="20"/>
          <w:szCs w:val="20"/>
        </w:rPr>
      </w:pPr>
      <w:r w:rsidRPr="00E9162D">
        <w:rPr>
          <w:rFonts w:ascii="Century Gothic" w:hAnsi="Century Gothic"/>
          <w:sz w:val="20"/>
          <w:szCs w:val="20"/>
        </w:rPr>
        <w:t xml:space="preserve">cena brutto </w:t>
      </w:r>
      <w:r w:rsidRPr="00E9162D">
        <w:rPr>
          <w:rFonts w:ascii="Century Gothic" w:hAnsi="Century Gothic"/>
          <w:sz w:val="20"/>
          <w:szCs w:val="20"/>
        </w:rPr>
        <w:tab/>
        <w:t>PLN</w:t>
      </w:r>
    </w:p>
    <w:p w14:paraId="4B398C0F" w14:textId="77777777" w:rsidR="00CC7921" w:rsidRDefault="00CC7921" w:rsidP="00960B20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sz w:val="20"/>
          <w:szCs w:val="20"/>
        </w:rPr>
      </w:pPr>
    </w:p>
    <w:p w14:paraId="449A40E7" w14:textId="77777777" w:rsidR="00CC7921" w:rsidRPr="00272CBF" w:rsidRDefault="00CC7921" w:rsidP="00272CBF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sz w:val="20"/>
          <w:szCs w:val="20"/>
        </w:rPr>
      </w:pPr>
      <w:r w:rsidRPr="00272CBF">
        <w:rPr>
          <w:rFonts w:ascii="Century Gothic" w:hAnsi="Century Gothic"/>
          <w:sz w:val="20"/>
          <w:szCs w:val="20"/>
        </w:rPr>
        <w:t xml:space="preserve">Z tytułu wykonania Przedmiotu Umowy w ramach prawa opcji, o którym mowa w § 1 ust. 1 </w:t>
      </w:r>
    </w:p>
    <w:p w14:paraId="6CB8C145" w14:textId="77777777" w:rsidR="00CC7921" w:rsidRPr="00272CBF" w:rsidRDefault="00CC7921" w:rsidP="00272CBF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sz w:val="20"/>
          <w:szCs w:val="20"/>
        </w:rPr>
      </w:pPr>
      <w:r w:rsidRPr="00272CBF">
        <w:rPr>
          <w:rFonts w:ascii="Century Gothic" w:hAnsi="Century Gothic"/>
          <w:sz w:val="20"/>
          <w:szCs w:val="20"/>
        </w:rPr>
        <w:t xml:space="preserve">pkt. 2 Umowy wraz z przekazaniem dokumentacji oraz praw autorskich i majątkowych do </w:t>
      </w:r>
    </w:p>
    <w:p w14:paraId="310264F5" w14:textId="281DE78C" w:rsidR="00CC7921" w:rsidRPr="00272CBF" w:rsidRDefault="00CC7921" w:rsidP="00272CBF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sz w:val="20"/>
          <w:szCs w:val="20"/>
        </w:rPr>
      </w:pPr>
      <w:r w:rsidRPr="00272CBF">
        <w:rPr>
          <w:rFonts w:ascii="Century Gothic" w:hAnsi="Century Gothic"/>
          <w:sz w:val="20"/>
          <w:szCs w:val="20"/>
        </w:rPr>
        <w:t xml:space="preserve">dokumentacji: </w:t>
      </w:r>
    </w:p>
    <w:p w14:paraId="2DAC5F81" w14:textId="77777777" w:rsidR="00CC7921" w:rsidRPr="00CC7921" w:rsidRDefault="00CC7921" w:rsidP="00CC7921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sz w:val="20"/>
          <w:szCs w:val="20"/>
        </w:rPr>
      </w:pPr>
      <w:r w:rsidRPr="00CC7921">
        <w:rPr>
          <w:rFonts w:ascii="Century Gothic" w:hAnsi="Century Gothic"/>
          <w:sz w:val="20"/>
          <w:szCs w:val="20"/>
        </w:rPr>
        <w:t xml:space="preserve">cena netto </w:t>
      </w:r>
      <w:r w:rsidRPr="00CC7921">
        <w:rPr>
          <w:rFonts w:ascii="Century Gothic" w:hAnsi="Century Gothic"/>
          <w:sz w:val="20"/>
          <w:szCs w:val="20"/>
        </w:rPr>
        <w:tab/>
        <w:t xml:space="preserve"> PLN</w:t>
      </w:r>
    </w:p>
    <w:p w14:paraId="48D8AD0E" w14:textId="77777777" w:rsidR="00CC7921" w:rsidRPr="00CC7921" w:rsidRDefault="00CC7921" w:rsidP="00CC7921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sz w:val="20"/>
          <w:szCs w:val="20"/>
        </w:rPr>
      </w:pPr>
      <w:r w:rsidRPr="00CC7921">
        <w:rPr>
          <w:rFonts w:ascii="Century Gothic" w:hAnsi="Century Gothic"/>
          <w:sz w:val="20"/>
          <w:szCs w:val="20"/>
        </w:rPr>
        <w:t xml:space="preserve">VAT .......... %, kwota VAT </w:t>
      </w:r>
      <w:r w:rsidRPr="00CC7921">
        <w:rPr>
          <w:rFonts w:ascii="Century Gothic" w:hAnsi="Century Gothic"/>
          <w:sz w:val="20"/>
          <w:szCs w:val="20"/>
        </w:rPr>
        <w:tab/>
        <w:t xml:space="preserve"> PLN</w:t>
      </w:r>
    </w:p>
    <w:p w14:paraId="1C621004" w14:textId="1CC6EDC1" w:rsidR="00FE395C" w:rsidRDefault="00CC7921" w:rsidP="00FE395C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sz w:val="20"/>
          <w:szCs w:val="20"/>
        </w:rPr>
      </w:pPr>
      <w:r w:rsidRPr="00CC7921">
        <w:rPr>
          <w:rFonts w:ascii="Century Gothic" w:hAnsi="Century Gothic"/>
          <w:sz w:val="20"/>
          <w:szCs w:val="20"/>
        </w:rPr>
        <w:t xml:space="preserve">cena brutto </w:t>
      </w:r>
      <w:r w:rsidRPr="00CC7921">
        <w:rPr>
          <w:rFonts w:ascii="Century Gothic" w:hAnsi="Century Gothic"/>
          <w:sz w:val="20"/>
          <w:szCs w:val="20"/>
        </w:rPr>
        <w:tab/>
        <w:t>PLN</w:t>
      </w:r>
      <w:bookmarkEnd w:id="3"/>
    </w:p>
    <w:p w14:paraId="61EF7AA3" w14:textId="73A245F6" w:rsidR="00960B20" w:rsidRPr="00FE395C" w:rsidRDefault="00960B20" w:rsidP="00FE395C">
      <w:pPr>
        <w:tabs>
          <w:tab w:val="num" w:pos="426"/>
          <w:tab w:val="right" w:leader="dot" w:pos="9072"/>
        </w:tabs>
        <w:spacing w:line="360" w:lineRule="auto"/>
        <w:rPr>
          <w:rFonts w:ascii="Century Gothic" w:hAnsi="Century Gothic"/>
          <w:b/>
          <w:bCs/>
          <w:color w:val="FF0000"/>
          <w:sz w:val="20"/>
          <w:szCs w:val="20"/>
        </w:rPr>
      </w:pPr>
      <w:r w:rsidRPr="00FE395C">
        <w:rPr>
          <w:rFonts w:ascii="Century Gothic" w:hAnsi="Century Gothic"/>
          <w:b/>
          <w:bCs/>
          <w:color w:val="FF0000"/>
          <w:sz w:val="20"/>
          <w:szCs w:val="20"/>
        </w:rPr>
        <w:t>Powyższa wycena zgodna jest z Formularzem Cenowym stanowiącym załącznik nr 1 do niniejszego Formularza.</w:t>
      </w:r>
    </w:p>
    <w:p w14:paraId="3B40A03F" w14:textId="01119489" w:rsidR="00960B20" w:rsidRPr="00E9162D" w:rsidRDefault="00960B20" w:rsidP="00E9162D">
      <w:pPr>
        <w:pStyle w:val="Akapitzlist"/>
        <w:numPr>
          <w:ilvl w:val="0"/>
          <w:numId w:val="40"/>
        </w:numPr>
        <w:spacing w:line="480" w:lineRule="auto"/>
        <w:ind w:left="426" w:hanging="426"/>
        <w:jc w:val="both"/>
        <w:rPr>
          <w:rFonts w:ascii="Century Gothic" w:hAnsi="Century Gothic"/>
          <w:sz w:val="20"/>
          <w:szCs w:val="20"/>
        </w:rPr>
      </w:pPr>
      <w:r w:rsidRPr="00E9162D">
        <w:rPr>
          <w:rFonts w:ascii="Century Gothic" w:hAnsi="Century Gothic"/>
          <w:b/>
          <w:bCs/>
          <w:i/>
          <w:iCs/>
          <w:sz w:val="20"/>
          <w:szCs w:val="20"/>
          <w:u w:val="single"/>
        </w:rPr>
        <w:t>Część nr 2</w:t>
      </w:r>
      <w:r w:rsidR="00A21989" w:rsidRPr="00E9162D">
        <w:rPr>
          <w:rFonts w:ascii="Century Gothic" w:hAnsi="Century Gothic" w:cs="Arial"/>
          <w:b/>
          <w:bCs/>
          <w:i/>
          <w:iCs/>
          <w:sz w:val="20"/>
          <w:szCs w:val="20"/>
          <w:u w:val="single"/>
        </w:rPr>
        <w:fldChar w:fldCharType="begin"/>
      </w:r>
      <w:r w:rsidR="00A21989" w:rsidRPr="00E9162D">
        <w:rPr>
          <w:rFonts w:ascii="Century Gothic" w:hAnsi="Century Gothic" w:cs="Arial"/>
          <w:b/>
          <w:bCs/>
          <w:i/>
          <w:iCs/>
          <w:sz w:val="20"/>
          <w:szCs w:val="20"/>
          <w:u w:val="single"/>
        </w:rPr>
        <w:instrText xml:space="preserve"> NOTEREF _Ref92799185 \f \h  \* MERGEFORMAT </w:instrText>
      </w:r>
      <w:r w:rsidR="00A21989" w:rsidRPr="00E9162D">
        <w:rPr>
          <w:rFonts w:ascii="Century Gothic" w:hAnsi="Century Gothic" w:cs="Arial"/>
          <w:b/>
          <w:bCs/>
          <w:i/>
          <w:iCs/>
          <w:sz w:val="20"/>
          <w:szCs w:val="20"/>
          <w:u w:val="single"/>
        </w:rPr>
      </w:r>
      <w:r w:rsidR="00A21989" w:rsidRPr="00E9162D">
        <w:rPr>
          <w:rFonts w:ascii="Century Gothic" w:hAnsi="Century Gothic" w:cs="Arial"/>
          <w:b/>
          <w:bCs/>
          <w:i/>
          <w:iCs/>
          <w:sz w:val="20"/>
          <w:szCs w:val="20"/>
          <w:u w:val="single"/>
        </w:rPr>
        <w:fldChar w:fldCharType="separate"/>
      </w:r>
      <w:r w:rsidR="00A21989" w:rsidRPr="00E9162D">
        <w:rPr>
          <w:rStyle w:val="Odwoanieprzypisudolnego"/>
          <w:rFonts w:ascii="Century Gothic" w:hAnsi="Century Gothic"/>
          <w:b/>
          <w:bCs/>
          <w:i/>
          <w:iCs/>
          <w:sz w:val="20"/>
          <w:szCs w:val="20"/>
          <w:u w:val="single"/>
        </w:rPr>
        <w:t>2</w:t>
      </w:r>
      <w:r w:rsidR="00A21989" w:rsidRPr="00E9162D">
        <w:rPr>
          <w:rFonts w:ascii="Century Gothic" w:hAnsi="Century Gothic" w:cs="Arial"/>
          <w:b/>
          <w:bCs/>
          <w:i/>
          <w:iCs/>
          <w:sz w:val="20"/>
          <w:szCs w:val="20"/>
          <w:u w:val="single"/>
        </w:rPr>
        <w:fldChar w:fldCharType="end"/>
      </w:r>
      <w:r w:rsidRPr="00E9162D">
        <w:rPr>
          <w:rFonts w:ascii="Century Gothic" w:hAnsi="Century Gothic"/>
          <w:b/>
          <w:bCs/>
          <w:i/>
          <w:iCs/>
          <w:sz w:val="20"/>
          <w:szCs w:val="20"/>
          <w:u w:val="single"/>
        </w:rPr>
        <w:t xml:space="preserve"> - </w:t>
      </w:r>
      <w:r w:rsidR="00E9162D" w:rsidRPr="00E9162D">
        <w:rPr>
          <w:rFonts w:ascii="Century Gothic" w:hAnsi="Century Gothic"/>
          <w:b/>
          <w:bCs/>
          <w:i/>
          <w:iCs/>
          <w:sz w:val="20"/>
          <w:szCs w:val="20"/>
          <w:u w:val="single"/>
        </w:rPr>
        <w:t>Badanie przekroczeń gazociągów wysokiego ciśnienia w miejscu skrzyżowań z rzekami na obszarze działania Operatora Gazociągów Przesyłowych GAZ-SYSTEM S.A. – Oddział w Tarnowie</w:t>
      </w:r>
      <w:r w:rsidRPr="00E9162D">
        <w:rPr>
          <w:rFonts w:ascii="Century Gothic" w:hAnsi="Century Gothic"/>
          <w:b/>
          <w:bCs/>
          <w:i/>
          <w:iCs/>
          <w:sz w:val="20"/>
          <w:szCs w:val="20"/>
          <w:u w:val="single"/>
        </w:rPr>
        <w:t>:</w:t>
      </w:r>
    </w:p>
    <w:p w14:paraId="06079AAC" w14:textId="77777777" w:rsidR="00272CBF" w:rsidRPr="00272CBF" w:rsidRDefault="00272CBF" w:rsidP="00272CBF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sz w:val="20"/>
          <w:szCs w:val="20"/>
        </w:rPr>
      </w:pPr>
      <w:r w:rsidRPr="00272CBF">
        <w:rPr>
          <w:rFonts w:ascii="Century Gothic" w:hAnsi="Century Gothic"/>
          <w:sz w:val="20"/>
          <w:szCs w:val="20"/>
        </w:rPr>
        <w:t xml:space="preserve">Wynagrodzenie ryczałtowe z tytułu wykonania Przedmiotu Umowy, o którym mowa § 1 ust. 1 </w:t>
      </w:r>
    </w:p>
    <w:p w14:paraId="6CC572A0" w14:textId="77777777" w:rsidR="00272CBF" w:rsidRPr="00272CBF" w:rsidRDefault="00272CBF" w:rsidP="00272CBF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sz w:val="20"/>
          <w:szCs w:val="20"/>
        </w:rPr>
      </w:pPr>
      <w:r w:rsidRPr="00272CBF">
        <w:rPr>
          <w:rFonts w:ascii="Century Gothic" w:hAnsi="Century Gothic"/>
          <w:sz w:val="20"/>
          <w:szCs w:val="20"/>
        </w:rPr>
        <w:t xml:space="preserve">pkt. 1 Umowy wraz z przekazaniem dokumentacji oraz praw autorskich i majątkowych do </w:t>
      </w:r>
    </w:p>
    <w:p w14:paraId="6DCB6287" w14:textId="77777777" w:rsidR="00272CBF" w:rsidRPr="00272CBF" w:rsidRDefault="00272CBF" w:rsidP="00272CBF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sz w:val="20"/>
          <w:szCs w:val="20"/>
        </w:rPr>
      </w:pPr>
      <w:r w:rsidRPr="00272CBF">
        <w:rPr>
          <w:rFonts w:ascii="Century Gothic" w:hAnsi="Century Gothic"/>
          <w:sz w:val="20"/>
          <w:szCs w:val="20"/>
        </w:rPr>
        <w:t>dokumentacji :</w:t>
      </w:r>
    </w:p>
    <w:p w14:paraId="2E8FBF5E" w14:textId="77777777" w:rsidR="00272CBF" w:rsidRPr="00272CBF" w:rsidRDefault="00272CBF" w:rsidP="00272CBF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sz w:val="20"/>
          <w:szCs w:val="20"/>
        </w:rPr>
      </w:pPr>
      <w:r w:rsidRPr="00272CBF">
        <w:rPr>
          <w:rFonts w:ascii="Century Gothic" w:hAnsi="Century Gothic"/>
          <w:sz w:val="20"/>
          <w:szCs w:val="20"/>
        </w:rPr>
        <w:t xml:space="preserve">cena netto </w:t>
      </w:r>
      <w:r w:rsidRPr="00272CBF">
        <w:rPr>
          <w:rFonts w:ascii="Century Gothic" w:hAnsi="Century Gothic"/>
          <w:sz w:val="20"/>
          <w:szCs w:val="20"/>
        </w:rPr>
        <w:tab/>
        <w:t xml:space="preserve"> PLN</w:t>
      </w:r>
    </w:p>
    <w:p w14:paraId="5BAD4965" w14:textId="77777777" w:rsidR="00272CBF" w:rsidRPr="00272CBF" w:rsidRDefault="00272CBF" w:rsidP="00272CBF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sz w:val="20"/>
          <w:szCs w:val="20"/>
        </w:rPr>
      </w:pPr>
      <w:r w:rsidRPr="00272CBF">
        <w:rPr>
          <w:rFonts w:ascii="Century Gothic" w:hAnsi="Century Gothic"/>
          <w:sz w:val="20"/>
          <w:szCs w:val="20"/>
        </w:rPr>
        <w:lastRenderedPageBreak/>
        <w:t xml:space="preserve">VAT .......... %, kwota VAT </w:t>
      </w:r>
      <w:r w:rsidRPr="00272CBF">
        <w:rPr>
          <w:rFonts w:ascii="Century Gothic" w:hAnsi="Century Gothic"/>
          <w:sz w:val="20"/>
          <w:szCs w:val="20"/>
        </w:rPr>
        <w:tab/>
        <w:t xml:space="preserve"> PLN</w:t>
      </w:r>
    </w:p>
    <w:p w14:paraId="21E59623" w14:textId="77777777" w:rsidR="00272CBF" w:rsidRPr="00272CBF" w:rsidRDefault="00272CBF" w:rsidP="00272CBF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sz w:val="20"/>
          <w:szCs w:val="20"/>
        </w:rPr>
      </w:pPr>
      <w:r w:rsidRPr="00272CBF">
        <w:rPr>
          <w:rFonts w:ascii="Century Gothic" w:hAnsi="Century Gothic"/>
          <w:sz w:val="20"/>
          <w:szCs w:val="20"/>
        </w:rPr>
        <w:t xml:space="preserve">cena brutto </w:t>
      </w:r>
      <w:r w:rsidRPr="00272CBF">
        <w:rPr>
          <w:rFonts w:ascii="Century Gothic" w:hAnsi="Century Gothic"/>
          <w:sz w:val="20"/>
          <w:szCs w:val="20"/>
        </w:rPr>
        <w:tab/>
        <w:t>PLN</w:t>
      </w:r>
    </w:p>
    <w:p w14:paraId="7FBD8C83" w14:textId="77777777" w:rsidR="00272CBF" w:rsidRPr="00272CBF" w:rsidRDefault="00272CBF" w:rsidP="00272CBF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sz w:val="20"/>
          <w:szCs w:val="20"/>
        </w:rPr>
      </w:pPr>
    </w:p>
    <w:p w14:paraId="25C46897" w14:textId="77777777" w:rsidR="00272CBF" w:rsidRPr="00272CBF" w:rsidRDefault="00272CBF" w:rsidP="00272CBF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sz w:val="20"/>
          <w:szCs w:val="20"/>
        </w:rPr>
      </w:pPr>
      <w:r w:rsidRPr="00272CBF">
        <w:rPr>
          <w:rFonts w:ascii="Century Gothic" w:hAnsi="Century Gothic"/>
          <w:sz w:val="20"/>
          <w:szCs w:val="20"/>
        </w:rPr>
        <w:t xml:space="preserve">Z tytułu wykonania Przedmiotu Umowy w ramach prawa opcji, o którym mowa w § 1 ust. 1 </w:t>
      </w:r>
    </w:p>
    <w:p w14:paraId="7AED2B04" w14:textId="77777777" w:rsidR="00272CBF" w:rsidRPr="00272CBF" w:rsidRDefault="00272CBF" w:rsidP="00272CBF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sz w:val="20"/>
          <w:szCs w:val="20"/>
        </w:rPr>
      </w:pPr>
      <w:r w:rsidRPr="00272CBF">
        <w:rPr>
          <w:rFonts w:ascii="Century Gothic" w:hAnsi="Century Gothic"/>
          <w:sz w:val="20"/>
          <w:szCs w:val="20"/>
        </w:rPr>
        <w:t xml:space="preserve">pkt. 2 Umowy wraz z przekazaniem dokumentacji oraz praw autorskich i majątkowych do </w:t>
      </w:r>
    </w:p>
    <w:p w14:paraId="77982133" w14:textId="77777777" w:rsidR="00272CBF" w:rsidRPr="00272CBF" w:rsidRDefault="00272CBF" w:rsidP="00272CBF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sz w:val="20"/>
          <w:szCs w:val="20"/>
        </w:rPr>
      </w:pPr>
      <w:r w:rsidRPr="00272CBF">
        <w:rPr>
          <w:rFonts w:ascii="Century Gothic" w:hAnsi="Century Gothic"/>
          <w:sz w:val="20"/>
          <w:szCs w:val="20"/>
        </w:rPr>
        <w:t xml:space="preserve">dokumentacji: </w:t>
      </w:r>
    </w:p>
    <w:p w14:paraId="223E9F56" w14:textId="77777777" w:rsidR="00272CBF" w:rsidRPr="00272CBF" w:rsidRDefault="00272CBF" w:rsidP="00272CBF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sz w:val="20"/>
          <w:szCs w:val="20"/>
        </w:rPr>
      </w:pPr>
      <w:r w:rsidRPr="00272CBF">
        <w:rPr>
          <w:rFonts w:ascii="Century Gothic" w:hAnsi="Century Gothic"/>
          <w:sz w:val="20"/>
          <w:szCs w:val="20"/>
        </w:rPr>
        <w:t xml:space="preserve">cena netto </w:t>
      </w:r>
      <w:r w:rsidRPr="00272CBF">
        <w:rPr>
          <w:rFonts w:ascii="Century Gothic" w:hAnsi="Century Gothic"/>
          <w:sz w:val="20"/>
          <w:szCs w:val="20"/>
        </w:rPr>
        <w:tab/>
        <w:t xml:space="preserve"> PLN</w:t>
      </w:r>
    </w:p>
    <w:p w14:paraId="577358D1" w14:textId="77777777" w:rsidR="00272CBF" w:rsidRPr="00272CBF" w:rsidRDefault="00272CBF" w:rsidP="00272CBF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sz w:val="20"/>
          <w:szCs w:val="20"/>
        </w:rPr>
      </w:pPr>
      <w:r w:rsidRPr="00272CBF">
        <w:rPr>
          <w:rFonts w:ascii="Century Gothic" w:hAnsi="Century Gothic"/>
          <w:sz w:val="20"/>
          <w:szCs w:val="20"/>
        </w:rPr>
        <w:t xml:space="preserve">VAT .......... %, kwota VAT </w:t>
      </w:r>
      <w:r w:rsidRPr="00272CBF">
        <w:rPr>
          <w:rFonts w:ascii="Century Gothic" w:hAnsi="Century Gothic"/>
          <w:sz w:val="20"/>
          <w:szCs w:val="20"/>
        </w:rPr>
        <w:tab/>
        <w:t xml:space="preserve"> PLN</w:t>
      </w:r>
    </w:p>
    <w:p w14:paraId="4B2E97A1" w14:textId="22406DF4" w:rsidR="00FE395C" w:rsidRDefault="00272CBF" w:rsidP="00FE395C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sz w:val="20"/>
          <w:szCs w:val="20"/>
        </w:rPr>
      </w:pPr>
      <w:r w:rsidRPr="00272CBF">
        <w:rPr>
          <w:rFonts w:ascii="Century Gothic" w:hAnsi="Century Gothic"/>
          <w:sz w:val="20"/>
          <w:szCs w:val="20"/>
        </w:rPr>
        <w:t xml:space="preserve">cena brutto </w:t>
      </w:r>
      <w:r w:rsidRPr="00272CBF">
        <w:rPr>
          <w:rFonts w:ascii="Century Gothic" w:hAnsi="Century Gothic"/>
          <w:sz w:val="20"/>
          <w:szCs w:val="20"/>
        </w:rPr>
        <w:tab/>
        <w:t>PLN</w:t>
      </w:r>
    </w:p>
    <w:p w14:paraId="12139242" w14:textId="33186D87" w:rsidR="00960B20" w:rsidRPr="00FE395C" w:rsidRDefault="00960B20" w:rsidP="00FE395C">
      <w:pPr>
        <w:tabs>
          <w:tab w:val="num" w:pos="426"/>
          <w:tab w:val="right" w:leader="dot" w:pos="9072"/>
        </w:tabs>
        <w:spacing w:line="360" w:lineRule="auto"/>
        <w:rPr>
          <w:rFonts w:ascii="Century Gothic" w:hAnsi="Century Gothic"/>
          <w:b/>
          <w:bCs/>
          <w:color w:val="FF0000"/>
          <w:sz w:val="20"/>
          <w:szCs w:val="20"/>
        </w:rPr>
      </w:pPr>
      <w:r w:rsidRPr="00FE395C">
        <w:rPr>
          <w:rFonts w:ascii="Century Gothic" w:hAnsi="Century Gothic"/>
          <w:b/>
          <w:bCs/>
          <w:color w:val="FF0000"/>
          <w:sz w:val="20"/>
          <w:szCs w:val="20"/>
        </w:rPr>
        <w:t>Powyższa wycena zgodna jest z Formularzem Cenowym stanowiącym załącznik nr 2 do niniejszego Formularza.</w:t>
      </w:r>
    </w:p>
    <w:p w14:paraId="2B5BBEAC" w14:textId="77777777" w:rsidR="00770094" w:rsidRPr="00E9162D" w:rsidRDefault="00770094" w:rsidP="00FE395C">
      <w:pPr>
        <w:tabs>
          <w:tab w:val="left" w:pos="851"/>
        </w:tabs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61F84D60" w14:textId="1937EE9A" w:rsidR="00960B20" w:rsidRPr="00E9162D" w:rsidRDefault="00960B20" w:rsidP="00E9162D">
      <w:pPr>
        <w:pStyle w:val="Akapitzlist"/>
        <w:numPr>
          <w:ilvl w:val="0"/>
          <w:numId w:val="40"/>
        </w:numPr>
        <w:spacing w:line="480" w:lineRule="auto"/>
        <w:ind w:left="426" w:hanging="426"/>
        <w:jc w:val="both"/>
        <w:rPr>
          <w:rFonts w:ascii="Century Gothic" w:hAnsi="Century Gothic"/>
          <w:sz w:val="20"/>
          <w:szCs w:val="20"/>
        </w:rPr>
      </w:pPr>
      <w:r w:rsidRPr="00E9162D">
        <w:rPr>
          <w:rFonts w:ascii="Century Gothic" w:hAnsi="Century Gothic"/>
          <w:b/>
          <w:bCs/>
          <w:i/>
          <w:iCs/>
          <w:sz w:val="20"/>
          <w:szCs w:val="20"/>
          <w:u w:val="single"/>
        </w:rPr>
        <w:t>Część nr 3</w:t>
      </w:r>
      <w:r w:rsidR="006561FF" w:rsidRPr="00E9162D">
        <w:rPr>
          <w:rFonts w:ascii="Century Gothic" w:hAnsi="Century Gothic" w:cs="Arial"/>
          <w:b/>
          <w:bCs/>
          <w:i/>
          <w:iCs/>
          <w:sz w:val="20"/>
          <w:szCs w:val="20"/>
          <w:u w:val="single"/>
        </w:rPr>
        <w:fldChar w:fldCharType="begin"/>
      </w:r>
      <w:r w:rsidR="006561FF" w:rsidRPr="00E9162D">
        <w:rPr>
          <w:rFonts w:ascii="Century Gothic" w:hAnsi="Century Gothic" w:cs="Arial"/>
          <w:b/>
          <w:bCs/>
          <w:i/>
          <w:iCs/>
          <w:sz w:val="20"/>
          <w:szCs w:val="20"/>
          <w:u w:val="single"/>
        </w:rPr>
        <w:instrText xml:space="preserve"> NOTEREF _Ref92799185 \f \h  \* MERGEFORMAT </w:instrText>
      </w:r>
      <w:r w:rsidR="006561FF" w:rsidRPr="00E9162D">
        <w:rPr>
          <w:rFonts w:ascii="Century Gothic" w:hAnsi="Century Gothic" w:cs="Arial"/>
          <w:b/>
          <w:bCs/>
          <w:i/>
          <w:iCs/>
          <w:sz w:val="20"/>
          <w:szCs w:val="20"/>
          <w:u w:val="single"/>
        </w:rPr>
      </w:r>
      <w:r w:rsidR="006561FF" w:rsidRPr="00E9162D">
        <w:rPr>
          <w:rFonts w:ascii="Century Gothic" w:hAnsi="Century Gothic" w:cs="Arial"/>
          <w:b/>
          <w:bCs/>
          <w:i/>
          <w:iCs/>
          <w:sz w:val="20"/>
          <w:szCs w:val="20"/>
          <w:u w:val="single"/>
        </w:rPr>
        <w:fldChar w:fldCharType="separate"/>
      </w:r>
      <w:r w:rsidR="006561FF" w:rsidRPr="00E9162D">
        <w:rPr>
          <w:rStyle w:val="Odwoanieprzypisudolnego"/>
          <w:rFonts w:ascii="Century Gothic" w:hAnsi="Century Gothic"/>
          <w:b/>
          <w:bCs/>
          <w:i/>
          <w:iCs/>
          <w:sz w:val="20"/>
          <w:szCs w:val="20"/>
          <w:u w:val="single"/>
        </w:rPr>
        <w:t>2</w:t>
      </w:r>
      <w:r w:rsidR="006561FF" w:rsidRPr="00E9162D">
        <w:rPr>
          <w:rFonts w:ascii="Century Gothic" w:hAnsi="Century Gothic" w:cs="Arial"/>
          <w:b/>
          <w:bCs/>
          <w:i/>
          <w:iCs/>
          <w:sz w:val="20"/>
          <w:szCs w:val="20"/>
          <w:u w:val="single"/>
        </w:rPr>
        <w:fldChar w:fldCharType="end"/>
      </w:r>
      <w:r w:rsidRPr="00E9162D">
        <w:rPr>
          <w:rFonts w:ascii="Century Gothic" w:hAnsi="Century Gothic"/>
          <w:b/>
          <w:bCs/>
          <w:i/>
          <w:iCs/>
          <w:sz w:val="20"/>
          <w:szCs w:val="20"/>
          <w:u w:val="single"/>
        </w:rPr>
        <w:t xml:space="preserve"> - </w:t>
      </w:r>
      <w:r w:rsidR="00E9162D" w:rsidRPr="00E9162D">
        <w:rPr>
          <w:rFonts w:ascii="Century Gothic" w:hAnsi="Century Gothic"/>
          <w:b/>
          <w:bCs/>
          <w:i/>
          <w:iCs/>
          <w:sz w:val="20"/>
          <w:szCs w:val="20"/>
          <w:u w:val="single"/>
        </w:rPr>
        <w:t>Badanie przekroczeń gazociągów wysokiego ciśnienia w miejscu skrzyżowań z rzekami na obszarze działania Operatora Gazociągów Przesyłowych GAZ-SYSTEM S.A. – Oddział w Świerklanach</w:t>
      </w:r>
      <w:r w:rsidRPr="00E9162D">
        <w:rPr>
          <w:rFonts w:ascii="Century Gothic" w:hAnsi="Century Gothic"/>
          <w:b/>
          <w:bCs/>
          <w:i/>
          <w:iCs/>
          <w:sz w:val="20"/>
          <w:szCs w:val="20"/>
          <w:u w:val="single"/>
        </w:rPr>
        <w:t>:</w:t>
      </w:r>
    </w:p>
    <w:p w14:paraId="497238C4" w14:textId="77777777" w:rsidR="00272CBF" w:rsidRPr="00272CBF" w:rsidRDefault="00272CBF" w:rsidP="00272CBF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sz w:val="20"/>
          <w:szCs w:val="20"/>
        </w:rPr>
      </w:pPr>
      <w:r w:rsidRPr="00272CBF">
        <w:rPr>
          <w:rFonts w:ascii="Century Gothic" w:hAnsi="Century Gothic"/>
          <w:sz w:val="20"/>
          <w:szCs w:val="20"/>
        </w:rPr>
        <w:t xml:space="preserve">Wynagrodzenie ryczałtowe z tytułu wykonania Przedmiotu Umowy, o którym mowa § 1 ust. 1 </w:t>
      </w:r>
    </w:p>
    <w:p w14:paraId="3DF889D9" w14:textId="77777777" w:rsidR="00272CBF" w:rsidRPr="00272CBF" w:rsidRDefault="00272CBF" w:rsidP="00272CBF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sz w:val="20"/>
          <w:szCs w:val="20"/>
        </w:rPr>
      </w:pPr>
      <w:r w:rsidRPr="00272CBF">
        <w:rPr>
          <w:rFonts w:ascii="Century Gothic" w:hAnsi="Century Gothic"/>
          <w:sz w:val="20"/>
          <w:szCs w:val="20"/>
        </w:rPr>
        <w:t xml:space="preserve">pkt. 1 Umowy wraz z przekazaniem dokumentacji oraz praw autorskich i majątkowych do </w:t>
      </w:r>
    </w:p>
    <w:p w14:paraId="02CD3116" w14:textId="77777777" w:rsidR="00272CBF" w:rsidRPr="00272CBF" w:rsidRDefault="00272CBF" w:rsidP="00272CBF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sz w:val="20"/>
          <w:szCs w:val="20"/>
        </w:rPr>
      </w:pPr>
      <w:r w:rsidRPr="00272CBF">
        <w:rPr>
          <w:rFonts w:ascii="Century Gothic" w:hAnsi="Century Gothic"/>
          <w:sz w:val="20"/>
          <w:szCs w:val="20"/>
        </w:rPr>
        <w:t>dokumentacji :</w:t>
      </w:r>
    </w:p>
    <w:p w14:paraId="14E0D803" w14:textId="77777777" w:rsidR="00272CBF" w:rsidRPr="00272CBF" w:rsidRDefault="00272CBF" w:rsidP="00272CBF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sz w:val="20"/>
          <w:szCs w:val="20"/>
        </w:rPr>
      </w:pPr>
      <w:r w:rsidRPr="00272CBF">
        <w:rPr>
          <w:rFonts w:ascii="Century Gothic" w:hAnsi="Century Gothic"/>
          <w:sz w:val="20"/>
          <w:szCs w:val="20"/>
        </w:rPr>
        <w:t xml:space="preserve">cena netto </w:t>
      </w:r>
      <w:r w:rsidRPr="00272CBF">
        <w:rPr>
          <w:rFonts w:ascii="Century Gothic" w:hAnsi="Century Gothic"/>
          <w:sz w:val="20"/>
          <w:szCs w:val="20"/>
        </w:rPr>
        <w:tab/>
        <w:t xml:space="preserve"> PLN</w:t>
      </w:r>
    </w:p>
    <w:p w14:paraId="10CB955B" w14:textId="77777777" w:rsidR="00272CBF" w:rsidRPr="00272CBF" w:rsidRDefault="00272CBF" w:rsidP="00272CBF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sz w:val="20"/>
          <w:szCs w:val="20"/>
        </w:rPr>
      </w:pPr>
      <w:r w:rsidRPr="00272CBF">
        <w:rPr>
          <w:rFonts w:ascii="Century Gothic" w:hAnsi="Century Gothic"/>
          <w:sz w:val="20"/>
          <w:szCs w:val="20"/>
        </w:rPr>
        <w:t xml:space="preserve">VAT .......... %, kwota VAT </w:t>
      </w:r>
      <w:r w:rsidRPr="00272CBF">
        <w:rPr>
          <w:rFonts w:ascii="Century Gothic" w:hAnsi="Century Gothic"/>
          <w:sz w:val="20"/>
          <w:szCs w:val="20"/>
        </w:rPr>
        <w:tab/>
        <w:t xml:space="preserve"> PLN</w:t>
      </w:r>
    </w:p>
    <w:p w14:paraId="6D2D7941" w14:textId="77777777" w:rsidR="00272CBF" w:rsidRPr="00272CBF" w:rsidRDefault="00272CBF" w:rsidP="00272CBF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sz w:val="20"/>
          <w:szCs w:val="20"/>
        </w:rPr>
      </w:pPr>
      <w:r w:rsidRPr="00272CBF">
        <w:rPr>
          <w:rFonts w:ascii="Century Gothic" w:hAnsi="Century Gothic"/>
          <w:sz w:val="20"/>
          <w:szCs w:val="20"/>
        </w:rPr>
        <w:t xml:space="preserve">cena brutto </w:t>
      </w:r>
      <w:r w:rsidRPr="00272CBF">
        <w:rPr>
          <w:rFonts w:ascii="Century Gothic" w:hAnsi="Century Gothic"/>
          <w:sz w:val="20"/>
          <w:szCs w:val="20"/>
        </w:rPr>
        <w:tab/>
        <w:t>PLN</w:t>
      </w:r>
    </w:p>
    <w:p w14:paraId="0491B179" w14:textId="77777777" w:rsidR="00272CBF" w:rsidRPr="00272CBF" w:rsidRDefault="00272CBF" w:rsidP="00272CBF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sz w:val="20"/>
          <w:szCs w:val="20"/>
        </w:rPr>
      </w:pPr>
    </w:p>
    <w:p w14:paraId="64521000" w14:textId="77777777" w:rsidR="00272CBF" w:rsidRPr="00272CBF" w:rsidRDefault="00272CBF" w:rsidP="00272CBF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sz w:val="20"/>
          <w:szCs w:val="20"/>
        </w:rPr>
      </w:pPr>
      <w:r w:rsidRPr="00272CBF">
        <w:rPr>
          <w:rFonts w:ascii="Century Gothic" w:hAnsi="Century Gothic"/>
          <w:sz w:val="20"/>
          <w:szCs w:val="20"/>
        </w:rPr>
        <w:t xml:space="preserve">Z tytułu wykonania Przedmiotu Umowy w ramach prawa opcji, o którym mowa w § 1 ust. 1 </w:t>
      </w:r>
    </w:p>
    <w:p w14:paraId="3B3CADD0" w14:textId="77777777" w:rsidR="00272CBF" w:rsidRPr="00272CBF" w:rsidRDefault="00272CBF" w:rsidP="00272CBF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sz w:val="20"/>
          <w:szCs w:val="20"/>
        </w:rPr>
      </w:pPr>
      <w:r w:rsidRPr="00272CBF">
        <w:rPr>
          <w:rFonts w:ascii="Century Gothic" w:hAnsi="Century Gothic"/>
          <w:sz w:val="20"/>
          <w:szCs w:val="20"/>
        </w:rPr>
        <w:t xml:space="preserve">pkt. 2 Umowy wraz z przekazaniem dokumentacji oraz praw autorskich i majątkowych do </w:t>
      </w:r>
    </w:p>
    <w:p w14:paraId="21E4C7ED" w14:textId="77777777" w:rsidR="00272CBF" w:rsidRPr="00272CBF" w:rsidRDefault="00272CBF" w:rsidP="00272CBF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sz w:val="20"/>
          <w:szCs w:val="20"/>
        </w:rPr>
      </w:pPr>
      <w:r w:rsidRPr="00272CBF">
        <w:rPr>
          <w:rFonts w:ascii="Century Gothic" w:hAnsi="Century Gothic"/>
          <w:sz w:val="20"/>
          <w:szCs w:val="20"/>
        </w:rPr>
        <w:t xml:space="preserve">dokumentacji: </w:t>
      </w:r>
    </w:p>
    <w:p w14:paraId="60D68DE3" w14:textId="77777777" w:rsidR="00272CBF" w:rsidRPr="00272CBF" w:rsidRDefault="00272CBF" w:rsidP="00272CBF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sz w:val="20"/>
          <w:szCs w:val="20"/>
        </w:rPr>
      </w:pPr>
      <w:r w:rsidRPr="00272CBF">
        <w:rPr>
          <w:rFonts w:ascii="Century Gothic" w:hAnsi="Century Gothic"/>
          <w:sz w:val="20"/>
          <w:szCs w:val="20"/>
        </w:rPr>
        <w:t xml:space="preserve">cena netto </w:t>
      </w:r>
      <w:r w:rsidRPr="00272CBF">
        <w:rPr>
          <w:rFonts w:ascii="Century Gothic" w:hAnsi="Century Gothic"/>
          <w:sz w:val="20"/>
          <w:szCs w:val="20"/>
        </w:rPr>
        <w:tab/>
        <w:t xml:space="preserve"> PLN</w:t>
      </w:r>
    </w:p>
    <w:p w14:paraId="220E1F8C" w14:textId="77777777" w:rsidR="00272CBF" w:rsidRPr="00272CBF" w:rsidRDefault="00272CBF" w:rsidP="00272CBF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sz w:val="20"/>
          <w:szCs w:val="20"/>
        </w:rPr>
      </w:pPr>
      <w:r w:rsidRPr="00272CBF">
        <w:rPr>
          <w:rFonts w:ascii="Century Gothic" w:hAnsi="Century Gothic"/>
          <w:sz w:val="20"/>
          <w:szCs w:val="20"/>
        </w:rPr>
        <w:t xml:space="preserve">VAT .......... %, kwota VAT </w:t>
      </w:r>
      <w:r w:rsidRPr="00272CBF">
        <w:rPr>
          <w:rFonts w:ascii="Century Gothic" w:hAnsi="Century Gothic"/>
          <w:sz w:val="20"/>
          <w:szCs w:val="20"/>
        </w:rPr>
        <w:tab/>
        <w:t xml:space="preserve"> PLN</w:t>
      </w:r>
    </w:p>
    <w:p w14:paraId="4ABD166D" w14:textId="77777777" w:rsidR="00272CBF" w:rsidRDefault="00272CBF" w:rsidP="00272CBF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sz w:val="20"/>
          <w:szCs w:val="20"/>
        </w:rPr>
      </w:pPr>
      <w:r w:rsidRPr="00272CBF">
        <w:rPr>
          <w:rFonts w:ascii="Century Gothic" w:hAnsi="Century Gothic"/>
          <w:sz w:val="20"/>
          <w:szCs w:val="20"/>
        </w:rPr>
        <w:t xml:space="preserve">cena brutto </w:t>
      </w:r>
      <w:r w:rsidRPr="00272CBF">
        <w:rPr>
          <w:rFonts w:ascii="Century Gothic" w:hAnsi="Century Gothic"/>
          <w:sz w:val="20"/>
          <w:szCs w:val="20"/>
        </w:rPr>
        <w:tab/>
        <w:t>PLN</w:t>
      </w:r>
    </w:p>
    <w:p w14:paraId="060D02DB" w14:textId="458CEF17" w:rsidR="00960B20" w:rsidRPr="00FE395C" w:rsidRDefault="00960B20" w:rsidP="00FE395C">
      <w:pPr>
        <w:tabs>
          <w:tab w:val="num" w:pos="426"/>
          <w:tab w:val="right" w:leader="dot" w:pos="9072"/>
        </w:tabs>
        <w:spacing w:line="360" w:lineRule="auto"/>
        <w:rPr>
          <w:rFonts w:ascii="Century Gothic" w:hAnsi="Century Gothic"/>
          <w:b/>
          <w:bCs/>
          <w:color w:val="FF0000"/>
          <w:sz w:val="20"/>
          <w:szCs w:val="20"/>
        </w:rPr>
      </w:pPr>
      <w:r w:rsidRPr="00FE395C">
        <w:rPr>
          <w:rFonts w:ascii="Century Gothic" w:hAnsi="Century Gothic"/>
          <w:b/>
          <w:bCs/>
          <w:color w:val="FF0000"/>
          <w:sz w:val="20"/>
          <w:szCs w:val="20"/>
        </w:rPr>
        <w:t>Powyższa wycena zgodna jest z Formularzem Cenowym stanowiącym załącznik nr 3 do niniejszego Formularza.</w:t>
      </w:r>
    </w:p>
    <w:p w14:paraId="0FE5E28D" w14:textId="77777777" w:rsidR="00E9162D" w:rsidRDefault="00E9162D" w:rsidP="00960B20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sz w:val="20"/>
          <w:szCs w:val="20"/>
          <w:highlight w:val="yellow"/>
        </w:rPr>
      </w:pPr>
    </w:p>
    <w:p w14:paraId="62D38341" w14:textId="1EE331FD" w:rsidR="00E9162D" w:rsidRPr="00E9162D" w:rsidRDefault="00E9162D" w:rsidP="00E9162D">
      <w:pPr>
        <w:pStyle w:val="Akapitzlist"/>
        <w:numPr>
          <w:ilvl w:val="0"/>
          <w:numId w:val="40"/>
        </w:numPr>
        <w:spacing w:line="480" w:lineRule="auto"/>
        <w:ind w:left="426" w:hanging="426"/>
        <w:jc w:val="both"/>
        <w:rPr>
          <w:rFonts w:ascii="Century Gothic" w:hAnsi="Century Gothic"/>
          <w:sz w:val="20"/>
          <w:szCs w:val="20"/>
        </w:rPr>
      </w:pPr>
      <w:r w:rsidRPr="00E9162D">
        <w:rPr>
          <w:rFonts w:ascii="Century Gothic" w:hAnsi="Century Gothic"/>
          <w:b/>
          <w:bCs/>
          <w:i/>
          <w:iCs/>
          <w:sz w:val="20"/>
          <w:szCs w:val="20"/>
          <w:u w:val="single"/>
        </w:rPr>
        <w:t xml:space="preserve">Część nr </w:t>
      </w:r>
      <w:r>
        <w:rPr>
          <w:rFonts w:ascii="Century Gothic" w:hAnsi="Century Gothic"/>
          <w:b/>
          <w:bCs/>
          <w:i/>
          <w:iCs/>
          <w:sz w:val="20"/>
          <w:szCs w:val="20"/>
          <w:u w:val="single"/>
        </w:rPr>
        <w:t>4</w:t>
      </w:r>
      <w:r w:rsidRPr="00E9162D">
        <w:rPr>
          <w:rFonts w:ascii="Century Gothic" w:hAnsi="Century Gothic" w:cs="Arial"/>
          <w:b/>
          <w:bCs/>
          <w:i/>
          <w:iCs/>
          <w:sz w:val="20"/>
          <w:szCs w:val="20"/>
          <w:u w:val="single"/>
        </w:rPr>
        <w:fldChar w:fldCharType="begin"/>
      </w:r>
      <w:r w:rsidRPr="00E9162D">
        <w:rPr>
          <w:rFonts w:ascii="Century Gothic" w:hAnsi="Century Gothic" w:cs="Arial"/>
          <w:b/>
          <w:bCs/>
          <w:i/>
          <w:iCs/>
          <w:sz w:val="20"/>
          <w:szCs w:val="20"/>
          <w:u w:val="single"/>
        </w:rPr>
        <w:instrText xml:space="preserve"> NOTEREF _Ref92799185 \f \h  \* MERGEFORMAT </w:instrText>
      </w:r>
      <w:r w:rsidRPr="00E9162D">
        <w:rPr>
          <w:rFonts w:ascii="Century Gothic" w:hAnsi="Century Gothic" w:cs="Arial"/>
          <w:b/>
          <w:bCs/>
          <w:i/>
          <w:iCs/>
          <w:sz w:val="20"/>
          <w:szCs w:val="20"/>
          <w:u w:val="single"/>
        </w:rPr>
      </w:r>
      <w:r w:rsidRPr="00E9162D">
        <w:rPr>
          <w:rFonts w:ascii="Century Gothic" w:hAnsi="Century Gothic" w:cs="Arial"/>
          <w:b/>
          <w:bCs/>
          <w:i/>
          <w:iCs/>
          <w:sz w:val="20"/>
          <w:szCs w:val="20"/>
          <w:u w:val="single"/>
        </w:rPr>
        <w:fldChar w:fldCharType="separate"/>
      </w:r>
      <w:r w:rsidRPr="00E9162D">
        <w:rPr>
          <w:rStyle w:val="Odwoanieprzypisudolnego"/>
          <w:rFonts w:ascii="Century Gothic" w:hAnsi="Century Gothic"/>
          <w:b/>
          <w:bCs/>
          <w:i/>
          <w:iCs/>
          <w:sz w:val="20"/>
          <w:szCs w:val="20"/>
          <w:u w:val="single"/>
        </w:rPr>
        <w:t>2</w:t>
      </w:r>
      <w:r w:rsidRPr="00E9162D">
        <w:rPr>
          <w:rFonts w:ascii="Century Gothic" w:hAnsi="Century Gothic" w:cs="Arial"/>
          <w:b/>
          <w:bCs/>
          <w:i/>
          <w:iCs/>
          <w:sz w:val="20"/>
          <w:szCs w:val="20"/>
          <w:u w:val="single"/>
        </w:rPr>
        <w:fldChar w:fldCharType="end"/>
      </w:r>
      <w:r w:rsidRPr="00E9162D">
        <w:rPr>
          <w:rFonts w:ascii="Century Gothic" w:hAnsi="Century Gothic"/>
          <w:b/>
          <w:bCs/>
          <w:i/>
          <w:iCs/>
          <w:sz w:val="20"/>
          <w:szCs w:val="20"/>
          <w:u w:val="single"/>
        </w:rPr>
        <w:t xml:space="preserve"> - </w:t>
      </w:r>
      <w:r w:rsidR="00770094" w:rsidRPr="00770094">
        <w:rPr>
          <w:rFonts w:ascii="Century Gothic" w:hAnsi="Century Gothic"/>
          <w:b/>
          <w:bCs/>
          <w:i/>
          <w:iCs/>
          <w:sz w:val="20"/>
          <w:szCs w:val="20"/>
          <w:u w:val="single"/>
        </w:rPr>
        <w:t>Badanie przekroczeń gazociągów wysokiego ciśnienia w miejscu skrzyżowań z rzekami na obszarze działania Operatora Gazociągów Przesyłowych GAZ-SYSTEM S.A. – Oddział we Wrocławiu</w:t>
      </w:r>
      <w:r w:rsidRPr="00E9162D">
        <w:rPr>
          <w:rFonts w:ascii="Century Gothic" w:hAnsi="Century Gothic"/>
          <w:b/>
          <w:bCs/>
          <w:i/>
          <w:iCs/>
          <w:sz w:val="20"/>
          <w:szCs w:val="20"/>
          <w:u w:val="single"/>
        </w:rPr>
        <w:t>:</w:t>
      </w:r>
    </w:p>
    <w:p w14:paraId="79DE5F13" w14:textId="77777777" w:rsidR="00272CBF" w:rsidRPr="00272CBF" w:rsidRDefault="00272CBF" w:rsidP="00272CBF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sz w:val="20"/>
          <w:szCs w:val="20"/>
        </w:rPr>
      </w:pPr>
      <w:r w:rsidRPr="00272CBF">
        <w:rPr>
          <w:rFonts w:ascii="Century Gothic" w:hAnsi="Century Gothic"/>
          <w:sz w:val="20"/>
          <w:szCs w:val="20"/>
        </w:rPr>
        <w:t xml:space="preserve">Wynagrodzenie ryczałtowe z tytułu wykonania Przedmiotu Umowy, o którym mowa § 1 ust. 1 </w:t>
      </w:r>
    </w:p>
    <w:p w14:paraId="62F26804" w14:textId="77777777" w:rsidR="00272CBF" w:rsidRPr="00272CBF" w:rsidRDefault="00272CBF" w:rsidP="00272CBF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sz w:val="20"/>
          <w:szCs w:val="20"/>
        </w:rPr>
      </w:pPr>
      <w:r w:rsidRPr="00272CBF">
        <w:rPr>
          <w:rFonts w:ascii="Century Gothic" w:hAnsi="Century Gothic"/>
          <w:sz w:val="20"/>
          <w:szCs w:val="20"/>
        </w:rPr>
        <w:t xml:space="preserve">pkt. 1 Umowy wraz z przekazaniem dokumentacji oraz praw autorskich i majątkowych do </w:t>
      </w:r>
    </w:p>
    <w:p w14:paraId="088D5512" w14:textId="77777777" w:rsidR="00272CBF" w:rsidRPr="00272CBF" w:rsidRDefault="00272CBF" w:rsidP="00272CBF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sz w:val="20"/>
          <w:szCs w:val="20"/>
        </w:rPr>
      </w:pPr>
      <w:r w:rsidRPr="00272CBF">
        <w:rPr>
          <w:rFonts w:ascii="Century Gothic" w:hAnsi="Century Gothic"/>
          <w:sz w:val="20"/>
          <w:szCs w:val="20"/>
        </w:rPr>
        <w:t>dokumentacji :</w:t>
      </w:r>
    </w:p>
    <w:p w14:paraId="3105516E" w14:textId="77777777" w:rsidR="00272CBF" w:rsidRPr="00272CBF" w:rsidRDefault="00272CBF" w:rsidP="00272CBF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sz w:val="20"/>
          <w:szCs w:val="20"/>
        </w:rPr>
      </w:pPr>
      <w:r w:rsidRPr="00272CBF">
        <w:rPr>
          <w:rFonts w:ascii="Century Gothic" w:hAnsi="Century Gothic"/>
          <w:sz w:val="20"/>
          <w:szCs w:val="20"/>
        </w:rPr>
        <w:t xml:space="preserve">cena netto </w:t>
      </w:r>
      <w:r w:rsidRPr="00272CBF">
        <w:rPr>
          <w:rFonts w:ascii="Century Gothic" w:hAnsi="Century Gothic"/>
          <w:sz w:val="20"/>
          <w:szCs w:val="20"/>
        </w:rPr>
        <w:tab/>
        <w:t xml:space="preserve"> PLN</w:t>
      </w:r>
    </w:p>
    <w:p w14:paraId="3411C426" w14:textId="77777777" w:rsidR="00272CBF" w:rsidRPr="00272CBF" w:rsidRDefault="00272CBF" w:rsidP="00272CBF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sz w:val="20"/>
          <w:szCs w:val="20"/>
        </w:rPr>
      </w:pPr>
      <w:r w:rsidRPr="00272CBF">
        <w:rPr>
          <w:rFonts w:ascii="Century Gothic" w:hAnsi="Century Gothic"/>
          <w:sz w:val="20"/>
          <w:szCs w:val="20"/>
        </w:rPr>
        <w:lastRenderedPageBreak/>
        <w:t xml:space="preserve">VAT .......... %, kwota VAT </w:t>
      </w:r>
      <w:r w:rsidRPr="00272CBF">
        <w:rPr>
          <w:rFonts w:ascii="Century Gothic" w:hAnsi="Century Gothic"/>
          <w:sz w:val="20"/>
          <w:szCs w:val="20"/>
        </w:rPr>
        <w:tab/>
        <w:t xml:space="preserve"> PLN</w:t>
      </w:r>
    </w:p>
    <w:p w14:paraId="289EC1D2" w14:textId="77777777" w:rsidR="00272CBF" w:rsidRPr="00272CBF" w:rsidRDefault="00272CBF" w:rsidP="00272CBF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sz w:val="20"/>
          <w:szCs w:val="20"/>
        </w:rPr>
      </w:pPr>
      <w:r w:rsidRPr="00272CBF">
        <w:rPr>
          <w:rFonts w:ascii="Century Gothic" w:hAnsi="Century Gothic"/>
          <w:sz w:val="20"/>
          <w:szCs w:val="20"/>
        </w:rPr>
        <w:t xml:space="preserve">cena brutto </w:t>
      </w:r>
      <w:r w:rsidRPr="00272CBF">
        <w:rPr>
          <w:rFonts w:ascii="Century Gothic" w:hAnsi="Century Gothic"/>
          <w:sz w:val="20"/>
          <w:szCs w:val="20"/>
        </w:rPr>
        <w:tab/>
        <w:t>PLN</w:t>
      </w:r>
    </w:p>
    <w:p w14:paraId="6D7E4ADC" w14:textId="77777777" w:rsidR="00272CBF" w:rsidRPr="00272CBF" w:rsidRDefault="00272CBF" w:rsidP="00272CBF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sz w:val="20"/>
          <w:szCs w:val="20"/>
        </w:rPr>
      </w:pPr>
    </w:p>
    <w:p w14:paraId="210AD542" w14:textId="77777777" w:rsidR="00272CBF" w:rsidRPr="00272CBF" w:rsidRDefault="00272CBF" w:rsidP="00272CBF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sz w:val="20"/>
          <w:szCs w:val="20"/>
        </w:rPr>
      </w:pPr>
      <w:r w:rsidRPr="00272CBF">
        <w:rPr>
          <w:rFonts w:ascii="Century Gothic" w:hAnsi="Century Gothic"/>
          <w:sz w:val="20"/>
          <w:szCs w:val="20"/>
        </w:rPr>
        <w:t xml:space="preserve">Z tytułu wykonania Przedmiotu Umowy w ramach prawa opcji, o którym mowa w § 1 ust. 1 </w:t>
      </w:r>
    </w:p>
    <w:p w14:paraId="37A3F7DB" w14:textId="77777777" w:rsidR="00272CBF" w:rsidRPr="00272CBF" w:rsidRDefault="00272CBF" w:rsidP="00272CBF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sz w:val="20"/>
          <w:szCs w:val="20"/>
        </w:rPr>
      </w:pPr>
      <w:r w:rsidRPr="00272CBF">
        <w:rPr>
          <w:rFonts w:ascii="Century Gothic" w:hAnsi="Century Gothic"/>
          <w:sz w:val="20"/>
          <w:szCs w:val="20"/>
        </w:rPr>
        <w:t xml:space="preserve">pkt. 2 Umowy wraz z przekazaniem dokumentacji oraz praw autorskich i majątkowych do </w:t>
      </w:r>
    </w:p>
    <w:p w14:paraId="28684CD9" w14:textId="77777777" w:rsidR="00272CBF" w:rsidRPr="00272CBF" w:rsidRDefault="00272CBF" w:rsidP="00272CBF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sz w:val="20"/>
          <w:szCs w:val="20"/>
        </w:rPr>
      </w:pPr>
      <w:r w:rsidRPr="00272CBF">
        <w:rPr>
          <w:rFonts w:ascii="Century Gothic" w:hAnsi="Century Gothic"/>
          <w:sz w:val="20"/>
          <w:szCs w:val="20"/>
        </w:rPr>
        <w:t xml:space="preserve">dokumentacji: </w:t>
      </w:r>
    </w:p>
    <w:p w14:paraId="4458F4D4" w14:textId="77777777" w:rsidR="00272CBF" w:rsidRPr="00272CBF" w:rsidRDefault="00272CBF" w:rsidP="00272CBF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sz w:val="20"/>
          <w:szCs w:val="20"/>
        </w:rPr>
      </w:pPr>
      <w:r w:rsidRPr="00272CBF">
        <w:rPr>
          <w:rFonts w:ascii="Century Gothic" w:hAnsi="Century Gothic"/>
          <w:sz w:val="20"/>
          <w:szCs w:val="20"/>
        </w:rPr>
        <w:t xml:space="preserve">cena netto </w:t>
      </w:r>
      <w:r w:rsidRPr="00272CBF">
        <w:rPr>
          <w:rFonts w:ascii="Century Gothic" w:hAnsi="Century Gothic"/>
          <w:sz w:val="20"/>
          <w:szCs w:val="20"/>
        </w:rPr>
        <w:tab/>
        <w:t xml:space="preserve"> PLN</w:t>
      </w:r>
    </w:p>
    <w:p w14:paraId="23B5343F" w14:textId="77777777" w:rsidR="00272CBF" w:rsidRPr="00272CBF" w:rsidRDefault="00272CBF" w:rsidP="00272CBF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sz w:val="20"/>
          <w:szCs w:val="20"/>
        </w:rPr>
      </w:pPr>
      <w:r w:rsidRPr="00272CBF">
        <w:rPr>
          <w:rFonts w:ascii="Century Gothic" w:hAnsi="Century Gothic"/>
          <w:sz w:val="20"/>
          <w:szCs w:val="20"/>
        </w:rPr>
        <w:t xml:space="preserve">VAT .......... %, kwota VAT </w:t>
      </w:r>
      <w:r w:rsidRPr="00272CBF">
        <w:rPr>
          <w:rFonts w:ascii="Century Gothic" w:hAnsi="Century Gothic"/>
          <w:sz w:val="20"/>
          <w:szCs w:val="20"/>
        </w:rPr>
        <w:tab/>
        <w:t xml:space="preserve"> PLN</w:t>
      </w:r>
    </w:p>
    <w:p w14:paraId="00528A7E" w14:textId="77777777" w:rsidR="00272CBF" w:rsidRDefault="00272CBF" w:rsidP="00272CBF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sz w:val="20"/>
          <w:szCs w:val="20"/>
        </w:rPr>
      </w:pPr>
      <w:r w:rsidRPr="00272CBF">
        <w:rPr>
          <w:rFonts w:ascii="Century Gothic" w:hAnsi="Century Gothic"/>
          <w:sz w:val="20"/>
          <w:szCs w:val="20"/>
        </w:rPr>
        <w:t xml:space="preserve">cena brutto </w:t>
      </w:r>
      <w:r w:rsidRPr="00272CBF">
        <w:rPr>
          <w:rFonts w:ascii="Century Gothic" w:hAnsi="Century Gothic"/>
          <w:sz w:val="20"/>
          <w:szCs w:val="20"/>
        </w:rPr>
        <w:tab/>
        <w:t>PLN</w:t>
      </w:r>
    </w:p>
    <w:p w14:paraId="10BFCF9A" w14:textId="10E7E9B6" w:rsidR="00E9162D" w:rsidRPr="00FE395C" w:rsidRDefault="00E9162D" w:rsidP="00FE395C">
      <w:pPr>
        <w:tabs>
          <w:tab w:val="num" w:pos="426"/>
          <w:tab w:val="right" w:leader="dot" w:pos="9072"/>
        </w:tabs>
        <w:spacing w:line="360" w:lineRule="auto"/>
        <w:rPr>
          <w:rFonts w:ascii="Century Gothic" w:hAnsi="Century Gothic"/>
          <w:b/>
          <w:bCs/>
          <w:color w:val="FF0000"/>
          <w:sz w:val="20"/>
          <w:szCs w:val="20"/>
        </w:rPr>
      </w:pPr>
      <w:r w:rsidRPr="00FE395C">
        <w:rPr>
          <w:rFonts w:ascii="Century Gothic" w:hAnsi="Century Gothic"/>
          <w:b/>
          <w:bCs/>
          <w:color w:val="FF0000"/>
          <w:sz w:val="20"/>
          <w:szCs w:val="20"/>
        </w:rPr>
        <w:t xml:space="preserve">Powyższa wycena zgodna jest z Formularzem Cenowym stanowiącym załącznik nr </w:t>
      </w:r>
      <w:r w:rsidR="00770094" w:rsidRPr="00FE395C">
        <w:rPr>
          <w:rFonts w:ascii="Century Gothic" w:hAnsi="Century Gothic"/>
          <w:b/>
          <w:bCs/>
          <w:color w:val="FF0000"/>
          <w:sz w:val="20"/>
          <w:szCs w:val="20"/>
        </w:rPr>
        <w:t>4</w:t>
      </w:r>
      <w:r w:rsidRPr="00FE395C">
        <w:rPr>
          <w:rFonts w:ascii="Century Gothic" w:hAnsi="Century Gothic"/>
          <w:b/>
          <w:bCs/>
          <w:color w:val="FF0000"/>
          <w:sz w:val="20"/>
          <w:szCs w:val="20"/>
        </w:rPr>
        <w:t xml:space="preserve"> do niniejszego Formularza.</w:t>
      </w:r>
    </w:p>
    <w:p w14:paraId="25400296" w14:textId="54E618C8" w:rsidR="00E9162D" w:rsidRPr="00E9162D" w:rsidRDefault="00E9162D" w:rsidP="00E9162D">
      <w:pPr>
        <w:pStyle w:val="Akapitzlist"/>
        <w:numPr>
          <w:ilvl w:val="0"/>
          <w:numId w:val="40"/>
        </w:numPr>
        <w:spacing w:line="480" w:lineRule="auto"/>
        <w:ind w:left="426" w:hanging="426"/>
        <w:jc w:val="both"/>
        <w:rPr>
          <w:rFonts w:ascii="Century Gothic" w:hAnsi="Century Gothic"/>
          <w:sz w:val="20"/>
          <w:szCs w:val="20"/>
        </w:rPr>
      </w:pPr>
      <w:r w:rsidRPr="00E9162D">
        <w:rPr>
          <w:rFonts w:ascii="Century Gothic" w:hAnsi="Century Gothic"/>
          <w:b/>
          <w:bCs/>
          <w:i/>
          <w:iCs/>
          <w:sz w:val="20"/>
          <w:szCs w:val="20"/>
          <w:u w:val="single"/>
        </w:rPr>
        <w:t xml:space="preserve">Część nr </w:t>
      </w:r>
      <w:r>
        <w:rPr>
          <w:rFonts w:ascii="Century Gothic" w:hAnsi="Century Gothic"/>
          <w:b/>
          <w:bCs/>
          <w:i/>
          <w:iCs/>
          <w:sz w:val="20"/>
          <w:szCs w:val="20"/>
          <w:u w:val="single"/>
        </w:rPr>
        <w:t>5</w:t>
      </w:r>
      <w:r w:rsidRPr="00E9162D">
        <w:rPr>
          <w:rFonts w:ascii="Century Gothic" w:hAnsi="Century Gothic" w:cs="Arial"/>
          <w:b/>
          <w:bCs/>
          <w:i/>
          <w:iCs/>
          <w:sz w:val="20"/>
          <w:szCs w:val="20"/>
          <w:u w:val="single"/>
        </w:rPr>
        <w:fldChar w:fldCharType="begin"/>
      </w:r>
      <w:r w:rsidRPr="00E9162D">
        <w:rPr>
          <w:rFonts w:ascii="Century Gothic" w:hAnsi="Century Gothic" w:cs="Arial"/>
          <w:b/>
          <w:bCs/>
          <w:i/>
          <w:iCs/>
          <w:sz w:val="20"/>
          <w:szCs w:val="20"/>
          <w:u w:val="single"/>
        </w:rPr>
        <w:instrText xml:space="preserve"> NOTEREF _Ref92799185 \f \h  \* MERGEFORMAT </w:instrText>
      </w:r>
      <w:r w:rsidRPr="00E9162D">
        <w:rPr>
          <w:rFonts w:ascii="Century Gothic" w:hAnsi="Century Gothic" w:cs="Arial"/>
          <w:b/>
          <w:bCs/>
          <w:i/>
          <w:iCs/>
          <w:sz w:val="20"/>
          <w:szCs w:val="20"/>
          <w:u w:val="single"/>
        </w:rPr>
      </w:r>
      <w:r w:rsidRPr="00E9162D">
        <w:rPr>
          <w:rFonts w:ascii="Century Gothic" w:hAnsi="Century Gothic" w:cs="Arial"/>
          <w:b/>
          <w:bCs/>
          <w:i/>
          <w:iCs/>
          <w:sz w:val="20"/>
          <w:szCs w:val="20"/>
          <w:u w:val="single"/>
        </w:rPr>
        <w:fldChar w:fldCharType="separate"/>
      </w:r>
      <w:r w:rsidRPr="00E9162D">
        <w:rPr>
          <w:rStyle w:val="Odwoanieprzypisudolnego"/>
          <w:rFonts w:ascii="Century Gothic" w:hAnsi="Century Gothic"/>
          <w:b/>
          <w:bCs/>
          <w:i/>
          <w:iCs/>
          <w:sz w:val="20"/>
          <w:szCs w:val="20"/>
          <w:u w:val="single"/>
        </w:rPr>
        <w:t>2</w:t>
      </w:r>
      <w:r w:rsidRPr="00E9162D">
        <w:rPr>
          <w:rFonts w:ascii="Century Gothic" w:hAnsi="Century Gothic" w:cs="Arial"/>
          <w:b/>
          <w:bCs/>
          <w:i/>
          <w:iCs/>
          <w:sz w:val="20"/>
          <w:szCs w:val="20"/>
          <w:u w:val="single"/>
        </w:rPr>
        <w:fldChar w:fldCharType="end"/>
      </w:r>
      <w:r w:rsidRPr="00E9162D">
        <w:rPr>
          <w:rFonts w:ascii="Century Gothic" w:hAnsi="Century Gothic"/>
          <w:b/>
          <w:bCs/>
          <w:i/>
          <w:iCs/>
          <w:sz w:val="20"/>
          <w:szCs w:val="20"/>
          <w:u w:val="single"/>
        </w:rPr>
        <w:t xml:space="preserve"> - </w:t>
      </w:r>
      <w:r w:rsidR="00770094" w:rsidRPr="00770094">
        <w:rPr>
          <w:rFonts w:ascii="Century Gothic" w:hAnsi="Century Gothic"/>
          <w:b/>
          <w:bCs/>
          <w:i/>
          <w:iCs/>
          <w:sz w:val="20"/>
          <w:szCs w:val="20"/>
          <w:u w:val="single"/>
        </w:rPr>
        <w:t>Badanie przekroczeń gazociągów wysokiego ciśnienia z rzekami na obszarze działania Operatora Gazociągów Przesyłowych GAZ-SYSTEM S.A. – Oddział w Rembelszczyźnie</w:t>
      </w:r>
      <w:r w:rsidRPr="00E9162D">
        <w:rPr>
          <w:rFonts w:ascii="Century Gothic" w:hAnsi="Century Gothic"/>
          <w:b/>
          <w:bCs/>
          <w:i/>
          <w:iCs/>
          <w:sz w:val="20"/>
          <w:szCs w:val="20"/>
          <w:u w:val="single"/>
        </w:rPr>
        <w:t>:</w:t>
      </w:r>
    </w:p>
    <w:p w14:paraId="3141004B" w14:textId="77777777" w:rsidR="00272CBF" w:rsidRPr="00272CBF" w:rsidRDefault="00272CBF" w:rsidP="00272CBF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sz w:val="20"/>
          <w:szCs w:val="20"/>
        </w:rPr>
      </w:pPr>
      <w:r w:rsidRPr="00272CBF">
        <w:rPr>
          <w:rFonts w:ascii="Century Gothic" w:hAnsi="Century Gothic"/>
          <w:sz w:val="20"/>
          <w:szCs w:val="20"/>
        </w:rPr>
        <w:t xml:space="preserve">Wynagrodzenie ryczałtowe z tytułu wykonania Przedmiotu Umowy, o którym mowa § 1 ust. 1 </w:t>
      </w:r>
    </w:p>
    <w:p w14:paraId="25B50075" w14:textId="77777777" w:rsidR="00272CBF" w:rsidRPr="00272CBF" w:rsidRDefault="00272CBF" w:rsidP="00272CBF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sz w:val="20"/>
          <w:szCs w:val="20"/>
        </w:rPr>
      </w:pPr>
      <w:r w:rsidRPr="00272CBF">
        <w:rPr>
          <w:rFonts w:ascii="Century Gothic" w:hAnsi="Century Gothic"/>
          <w:sz w:val="20"/>
          <w:szCs w:val="20"/>
        </w:rPr>
        <w:t xml:space="preserve">pkt. 1 Umowy wraz z przekazaniem dokumentacji oraz praw autorskich i majątkowych do </w:t>
      </w:r>
    </w:p>
    <w:p w14:paraId="2BDF5FB9" w14:textId="77777777" w:rsidR="00272CBF" w:rsidRPr="00272CBF" w:rsidRDefault="00272CBF" w:rsidP="00272CBF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sz w:val="20"/>
          <w:szCs w:val="20"/>
        </w:rPr>
      </w:pPr>
      <w:r w:rsidRPr="00272CBF">
        <w:rPr>
          <w:rFonts w:ascii="Century Gothic" w:hAnsi="Century Gothic"/>
          <w:sz w:val="20"/>
          <w:szCs w:val="20"/>
        </w:rPr>
        <w:t>dokumentacji :</w:t>
      </w:r>
    </w:p>
    <w:p w14:paraId="3368002B" w14:textId="77777777" w:rsidR="00272CBF" w:rsidRPr="00272CBF" w:rsidRDefault="00272CBF" w:rsidP="00272CBF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sz w:val="20"/>
          <w:szCs w:val="20"/>
        </w:rPr>
      </w:pPr>
      <w:r w:rsidRPr="00272CBF">
        <w:rPr>
          <w:rFonts w:ascii="Century Gothic" w:hAnsi="Century Gothic"/>
          <w:sz w:val="20"/>
          <w:szCs w:val="20"/>
        </w:rPr>
        <w:t xml:space="preserve">cena netto </w:t>
      </w:r>
      <w:r w:rsidRPr="00272CBF">
        <w:rPr>
          <w:rFonts w:ascii="Century Gothic" w:hAnsi="Century Gothic"/>
          <w:sz w:val="20"/>
          <w:szCs w:val="20"/>
        </w:rPr>
        <w:tab/>
        <w:t xml:space="preserve"> PLN</w:t>
      </w:r>
    </w:p>
    <w:p w14:paraId="37DB41CC" w14:textId="77777777" w:rsidR="00272CBF" w:rsidRPr="00272CBF" w:rsidRDefault="00272CBF" w:rsidP="00272CBF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sz w:val="20"/>
          <w:szCs w:val="20"/>
        </w:rPr>
      </w:pPr>
      <w:r w:rsidRPr="00272CBF">
        <w:rPr>
          <w:rFonts w:ascii="Century Gothic" w:hAnsi="Century Gothic"/>
          <w:sz w:val="20"/>
          <w:szCs w:val="20"/>
        </w:rPr>
        <w:t xml:space="preserve">VAT .......... %, kwota VAT </w:t>
      </w:r>
      <w:r w:rsidRPr="00272CBF">
        <w:rPr>
          <w:rFonts w:ascii="Century Gothic" w:hAnsi="Century Gothic"/>
          <w:sz w:val="20"/>
          <w:szCs w:val="20"/>
        </w:rPr>
        <w:tab/>
        <w:t xml:space="preserve"> PLN</w:t>
      </w:r>
    </w:p>
    <w:p w14:paraId="7177F038" w14:textId="77777777" w:rsidR="00272CBF" w:rsidRPr="00272CBF" w:rsidRDefault="00272CBF" w:rsidP="00272CBF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sz w:val="20"/>
          <w:szCs w:val="20"/>
        </w:rPr>
      </w:pPr>
      <w:r w:rsidRPr="00272CBF">
        <w:rPr>
          <w:rFonts w:ascii="Century Gothic" w:hAnsi="Century Gothic"/>
          <w:sz w:val="20"/>
          <w:szCs w:val="20"/>
        </w:rPr>
        <w:t xml:space="preserve">cena brutto </w:t>
      </w:r>
      <w:r w:rsidRPr="00272CBF">
        <w:rPr>
          <w:rFonts w:ascii="Century Gothic" w:hAnsi="Century Gothic"/>
          <w:sz w:val="20"/>
          <w:szCs w:val="20"/>
        </w:rPr>
        <w:tab/>
        <w:t>PLN</w:t>
      </w:r>
    </w:p>
    <w:p w14:paraId="21478EA1" w14:textId="77777777" w:rsidR="00272CBF" w:rsidRPr="00272CBF" w:rsidRDefault="00272CBF" w:rsidP="00272CBF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sz w:val="20"/>
          <w:szCs w:val="20"/>
        </w:rPr>
      </w:pPr>
    </w:p>
    <w:p w14:paraId="51377ABF" w14:textId="77777777" w:rsidR="00272CBF" w:rsidRPr="00272CBF" w:rsidRDefault="00272CBF" w:rsidP="00272CBF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sz w:val="20"/>
          <w:szCs w:val="20"/>
        </w:rPr>
      </w:pPr>
      <w:r w:rsidRPr="00272CBF">
        <w:rPr>
          <w:rFonts w:ascii="Century Gothic" w:hAnsi="Century Gothic"/>
          <w:sz w:val="20"/>
          <w:szCs w:val="20"/>
        </w:rPr>
        <w:t xml:space="preserve">Z tytułu wykonania Przedmiotu Umowy w ramach prawa opcji, o którym mowa w § 1 ust. 1 </w:t>
      </w:r>
    </w:p>
    <w:p w14:paraId="586CDD6F" w14:textId="77777777" w:rsidR="00272CBF" w:rsidRPr="00272CBF" w:rsidRDefault="00272CBF" w:rsidP="00272CBF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sz w:val="20"/>
          <w:szCs w:val="20"/>
        </w:rPr>
      </w:pPr>
      <w:r w:rsidRPr="00272CBF">
        <w:rPr>
          <w:rFonts w:ascii="Century Gothic" w:hAnsi="Century Gothic"/>
          <w:sz w:val="20"/>
          <w:szCs w:val="20"/>
        </w:rPr>
        <w:t xml:space="preserve">pkt. 2 Umowy wraz z przekazaniem dokumentacji oraz praw autorskich i majątkowych do </w:t>
      </w:r>
    </w:p>
    <w:p w14:paraId="6377C250" w14:textId="77777777" w:rsidR="00272CBF" w:rsidRPr="00272CBF" w:rsidRDefault="00272CBF" w:rsidP="00272CBF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sz w:val="20"/>
          <w:szCs w:val="20"/>
        </w:rPr>
      </w:pPr>
      <w:r w:rsidRPr="00272CBF">
        <w:rPr>
          <w:rFonts w:ascii="Century Gothic" w:hAnsi="Century Gothic"/>
          <w:sz w:val="20"/>
          <w:szCs w:val="20"/>
        </w:rPr>
        <w:t xml:space="preserve">dokumentacji: </w:t>
      </w:r>
    </w:p>
    <w:p w14:paraId="046672D9" w14:textId="77777777" w:rsidR="00272CBF" w:rsidRPr="00272CBF" w:rsidRDefault="00272CBF" w:rsidP="00272CBF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sz w:val="20"/>
          <w:szCs w:val="20"/>
        </w:rPr>
      </w:pPr>
      <w:r w:rsidRPr="00272CBF">
        <w:rPr>
          <w:rFonts w:ascii="Century Gothic" w:hAnsi="Century Gothic"/>
          <w:sz w:val="20"/>
          <w:szCs w:val="20"/>
        </w:rPr>
        <w:t xml:space="preserve">cena netto </w:t>
      </w:r>
      <w:r w:rsidRPr="00272CBF">
        <w:rPr>
          <w:rFonts w:ascii="Century Gothic" w:hAnsi="Century Gothic"/>
          <w:sz w:val="20"/>
          <w:szCs w:val="20"/>
        </w:rPr>
        <w:tab/>
        <w:t xml:space="preserve"> PLN</w:t>
      </w:r>
    </w:p>
    <w:p w14:paraId="6950A501" w14:textId="77777777" w:rsidR="00272CBF" w:rsidRPr="00272CBF" w:rsidRDefault="00272CBF" w:rsidP="00272CBF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sz w:val="20"/>
          <w:szCs w:val="20"/>
        </w:rPr>
      </w:pPr>
      <w:r w:rsidRPr="00272CBF">
        <w:rPr>
          <w:rFonts w:ascii="Century Gothic" w:hAnsi="Century Gothic"/>
          <w:sz w:val="20"/>
          <w:szCs w:val="20"/>
        </w:rPr>
        <w:t xml:space="preserve">VAT .......... %, kwota VAT </w:t>
      </w:r>
      <w:r w:rsidRPr="00272CBF">
        <w:rPr>
          <w:rFonts w:ascii="Century Gothic" w:hAnsi="Century Gothic"/>
          <w:sz w:val="20"/>
          <w:szCs w:val="20"/>
        </w:rPr>
        <w:tab/>
        <w:t xml:space="preserve"> PLN</w:t>
      </w:r>
    </w:p>
    <w:p w14:paraId="55666671" w14:textId="77777777" w:rsidR="00272CBF" w:rsidRDefault="00272CBF" w:rsidP="00272CBF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sz w:val="20"/>
          <w:szCs w:val="20"/>
        </w:rPr>
      </w:pPr>
      <w:r w:rsidRPr="00272CBF">
        <w:rPr>
          <w:rFonts w:ascii="Century Gothic" w:hAnsi="Century Gothic"/>
          <w:sz w:val="20"/>
          <w:szCs w:val="20"/>
        </w:rPr>
        <w:t xml:space="preserve">cena brutto </w:t>
      </w:r>
      <w:r w:rsidRPr="00272CBF">
        <w:rPr>
          <w:rFonts w:ascii="Century Gothic" w:hAnsi="Century Gothic"/>
          <w:sz w:val="20"/>
          <w:szCs w:val="20"/>
        </w:rPr>
        <w:tab/>
        <w:t>PLN</w:t>
      </w:r>
    </w:p>
    <w:p w14:paraId="278F7887" w14:textId="07CA1AF2" w:rsidR="00E9162D" w:rsidRPr="00FE395C" w:rsidRDefault="00E9162D" w:rsidP="00FE395C">
      <w:pPr>
        <w:tabs>
          <w:tab w:val="num" w:pos="426"/>
          <w:tab w:val="right" w:leader="dot" w:pos="9072"/>
        </w:tabs>
        <w:spacing w:line="360" w:lineRule="auto"/>
        <w:rPr>
          <w:rFonts w:ascii="Century Gothic" w:hAnsi="Century Gothic"/>
          <w:b/>
          <w:bCs/>
          <w:color w:val="FF0000"/>
          <w:sz w:val="20"/>
          <w:szCs w:val="20"/>
        </w:rPr>
      </w:pPr>
      <w:r w:rsidRPr="00FE395C">
        <w:rPr>
          <w:rFonts w:ascii="Century Gothic" w:hAnsi="Century Gothic"/>
          <w:b/>
          <w:bCs/>
          <w:color w:val="FF0000"/>
          <w:sz w:val="20"/>
          <w:szCs w:val="20"/>
        </w:rPr>
        <w:t xml:space="preserve">Powyższa wycena zgodna jest z Formularzem Cenowym stanowiącym załącznik nr </w:t>
      </w:r>
      <w:r w:rsidR="00770094" w:rsidRPr="00FE395C">
        <w:rPr>
          <w:rFonts w:ascii="Century Gothic" w:hAnsi="Century Gothic"/>
          <w:b/>
          <w:bCs/>
          <w:color w:val="FF0000"/>
          <w:sz w:val="20"/>
          <w:szCs w:val="20"/>
        </w:rPr>
        <w:t>5</w:t>
      </w:r>
      <w:r w:rsidRPr="00FE395C">
        <w:rPr>
          <w:rFonts w:ascii="Century Gothic" w:hAnsi="Century Gothic"/>
          <w:b/>
          <w:bCs/>
          <w:color w:val="FF0000"/>
          <w:sz w:val="20"/>
          <w:szCs w:val="20"/>
        </w:rPr>
        <w:t xml:space="preserve"> do niniejszego Formularza.</w:t>
      </w:r>
    </w:p>
    <w:p w14:paraId="68B4E60F" w14:textId="3F4CAFA9" w:rsidR="00E9162D" w:rsidRPr="00E9162D" w:rsidRDefault="00E9162D" w:rsidP="00E9162D">
      <w:pPr>
        <w:pStyle w:val="Akapitzlist"/>
        <w:numPr>
          <w:ilvl w:val="0"/>
          <w:numId w:val="40"/>
        </w:numPr>
        <w:spacing w:line="480" w:lineRule="auto"/>
        <w:ind w:left="426" w:hanging="426"/>
        <w:jc w:val="both"/>
        <w:rPr>
          <w:rFonts w:ascii="Century Gothic" w:hAnsi="Century Gothic"/>
          <w:sz w:val="20"/>
          <w:szCs w:val="20"/>
        </w:rPr>
      </w:pPr>
      <w:r w:rsidRPr="00E9162D">
        <w:rPr>
          <w:rFonts w:ascii="Century Gothic" w:hAnsi="Century Gothic"/>
          <w:b/>
          <w:bCs/>
          <w:i/>
          <w:iCs/>
          <w:sz w:val="20"/>
          <w:szCs w:val="20"/>
          <w:u w:val="single"/>
        </w:rPr>
        <w:t xml:space="preserve">Część nr </w:t>
      </w:r>
      <w:r>
        <w:rPr>
          <w:rFonts w:ascii="Century Gothic" w:hAnsi="Century Gothic"/>
          <w:b/>
          <w:bCs/>
          <w:i/>
          <w:iCs/>
          <w:sz w:val="20"/>
          <w:szCs w:val="20"/>
          <w:u w:val="single"/>
        </w:rPr>
        <w:t>6</w:t>
      </w:r>
      <w:r w:rsidRPr="00E9162D">
        <w:rPr>
          <w:rFonts w:ascii="Century Gothic" w:hAnsi="Century Gothic" w:cs="Arial"/>
          <w:b/>
          <w:bCs/>
          <w:i/>
          <w:iCs/>
          <w:sz w:val="20"/>
          <w:szCs w:val="20"/>
          <w:u w:val="single"/>
        </w:rPr>
        <w:fldChar w:fldCharType="begin"/>
      </w:r>
      <w:r w:rsidRPr="00E9162D">
        <w:rPr>
          <w:rFonts w:ascii="Century Gothic" w:hAnsi="Century Gothic" w:cs="Arial"/>
          <w:b/>
          <w:bCs/>
          <w:i/>
          <w:iCs/>
          <w:sz w:val="20"/>
          <w:szCs w:val="20"/>
          <w:u w:val="single"/>
        </w:rPr>
        <w:instrText xml:space="preserve"> NOTEREF _Ref92799185 \f \h  \* MERGEFORMAT </w:instrText>
      </w:r>
      <w:r w:rsidRPr="00E9162D">
        <w:rPr>
          <w:rFonts w:ascii="Century Gothic" w:hAnsi="Century Gothic" w:cs="Arial"/>
          <w:b/>
          <w:bCs/>
          <w:i/>
          <w:iCs/>
          <w:sz w:val="20"/>
          <w:szCs w:val="20"/>
          <w:u w:val="single"/>
        </w:rPr>
      </w:r>
      <w:r w:rsidRPr="00E9162D">
        <w:rPr>
          <w:rFonts w:ascii="Century Gothic" w:hAnsi="Century Gothic" w:cs="Arial"/>
          <w:b/>
          <w:bCs/>
          <w:i/>
          <w:iCs/>
          <w:sz w:val="20"/>
          <w:szCs w:val="20"/>
          <w:u w:val="single"/>
        </w:rPr>
        <w:fldChar w:fldCharType="separate"/>
      </w:r>
      <w:r w:rsidRPr="00E9162D">
        <w:rPr>
          <w:rStyle w:val="Odwoanieprzypisudolnego"/>
          <w:rFonts w:ascii="Century Gothic" w:hAnsi="Century Gothic"/>
          <w:b/>
          <w:bCs/>
          <w:i/>
          <w:iCs/>
          <w:sz w:val="20"/>
          <w:szCs w:val="20"/>
          <w:u w:val="single"/>
        </w:rPr>
        <w:t>2</w:t>
      </w:r>
      <w:r w:rsidRPr="00E9162D">
        <w:rPr>
          <w:rFonts w:ascii="Century Gothic" w:hAnsi="Century Gothic" w:cs="Arial"/>
          <w:b/>
          <w:bCs/>
          <w:i/>
          <w:iCs/>
          <w:sz w:val="20"/>
          <w:szCs w:val="20"/>
          <w:u w:val="single"/>
        </w:rPr>
        <w:fldChar w:fldCharType="end"/>
      </w:r>
      <w:r w:rsidRPr="00E9162D">
        <w:rPr>
          <w:rFonts w:ascii="Century Gothic" w:hAnsi="Century Gothic"/>
          <w:b/>
          <w:bCs/>
          <w:i/>
          <w:iCs/>
          <w:sz w:val="20"/>
          <w:szCs w:val="20"/>
          <w:u w:val="single"/>
        </w:rPr>
        <w:t xml:space="preserve"> - </w:t>
      </w:r>
      <w:r w:rsidR="00770094" w:rsidRPr="00770094">
        <w:rPr>
          <w:rFonts w:ascii="Century Gothic" w:hAnsi="Century Gothic"/>
          <w:b/>
          <w:bCs/>
          <w:i/>
          <w:iCs/>
          <w:sz w:val="20"/>
          <w:szCs w:val="20"/>
          <w:u w:val="single"/>
        </w:rPr>
        <w:t>Badanie przekroczeń gazociągów wysokiego ciśnienia w miejscu skrzyżowań z rzekami na obszarze działania Operatora Gazociągów Przesyłowych GAZ-SYSTEM S.A. – Oddział w Gdańsku</w:t>
      </w:r>
      <w:r w:rsidRPr="00E9162D">
        <w:rPr>
          <w:rFonts w:ascii="Century Gothic" w:hAnsi="Century Gothic"/>
          <w:b/>
          <w:bCs/>
          <w:i/>
          <w:iCs/>
          <w:sz w:val="20"/>
          <w:szCs w:val="20"/>
          <w:u w:val="single"/>
        </w:rPr>
        <w:t>:</w:t>
      </w:r>
    </w:p>
    <w:p w14:paraId="1359928A" w14:textId="77777777" w:rsidR="00272CBF" w:rsidRPr="00272CBF" w:rsidRDefault="00272CBF" w:rsidP="00272CBF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272CBF">
        <w:rPr>
          <w:rFonts w:ascii="Century Gothic" w:hAnsi="Century Gothic"/>
          <w:sz w:val="20"/>
          <w:szCs w:val="20"/>
        </w:rPr>
        <w:t xml:space="preserve">Wynagrodzenie ryczałtowe z tytułu wykonania Przedmiotu Umowy, o którym mowa § 1 ust. 1 </w:t>
      </w:r>
    </w:p>
    <w:p w14:paraId="6E577E6A" w14:textId="77777777" w:rsidR="00272CBF" w:rsidRPr="00272CBF" w:rsidRDefault="00272CBF" w:rsidP="00272CBF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272CBF">
        <w:rPr>
          <w:rFonts w:ascii="Century Gothic" w:hAnsi="Century Gothic"/>
          <w:sz w:val="20"/>
          <w:szCs w:val="20"/>
        </w:rPr>
        <w:t xml:space="preserve">pkt. 1 Umowy wraz z przekazaniem dokumentacji oraz praw autorskich i majątkowych do </w:t>
      </w:r>
    </w:p>
    <w:p w14:paraId="2D9990E2" w14:textId="77777777" w:rsidR="00272CBF" w:rsidRPr="00272CBF" w:rsidRDefault="00272CBF" w:rsidP="00272CBF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272CBF">
        <w:rPr>
          <w:rFonts w:ascii="Century Gothic" w:hAnsi="Century Gothic"/>
          <w:sz w:val="20"/>
          <w:szCs w:val="20"/>
        </w:rPr>
        <w:t>dokumentacji :</w:t>
      </w:r>
    </w:p>
    <w:p w14:paraId="775808FD" w14:textId="77777777" w:rsidR="00272CBF" w:rsidRPr="00272CBF" w:rsidRDefault="00272CBF" w:rsidP="00272CBF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272CBF">
        <w:rPr>
          <w:rFonts w:ascii="Century Gothic" w:hAnsi="Century Gothic"/>
          <w:sz w:val="20"/>
          <w:szCs w:val="20"/>
        </w:rPr>
        <w:t xml:space="preserve">cena netto </w:t>
      </w:r>
      <w:r w:rsidRPr="00272CBF">
        <w:rPr>
          <w:rFonts w:ascii="Century Gothic" w:hAnsi="Century Gothic"/>
          <w:sz w:val="20"/>
          <w:szCs w:val="20"/>
        </w:rPr>
        <w:tab/>
        <w:t xml:space="preserve"> PLN</w:t>
      </w:r>
    </w:p>
    <w:p w14:paraId="075DB86A" w14:textId="77777777" w:rsidR="00272CBF" w:rsidRPr="00272CBF" w:rsidRDefault="00272CBF" w:rsidP="00272CBF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272CBF">
        <w:rPr>
          <w:rFonts w:ascii="Century Gothic" w:hAnsi="Century Gothic"/>
          <w:sz w:val="20"/>
          <w:szCs w:val="20"/>
        </w:rPr>
        <w:t xml:space="preserve">VAT .......... %, kwota VAT </w:t>
      </w:r>
      <w:r w:rsidRPr="00272CBF">
        <w:rPr>
          <w:rFonts w:ascii="Century Gothic" w:hAnsi="Century Gothic"/>
          <w:sz w:val="20"/>
          <w:szCs w:val="20"/>
        </w:rPr>
        <w:tab/>
        <w:t xml:space="preserve"> PLN</w:t>
      </w:r>
    </w:p>
    <w:p w14:paraId="31788091" w14:textId="77777777" w:rsidR="00272CBF" w:rsidRPr="00272CBF" w:rsidRDefault="00272CBF" w:rsidP="00272CBF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272CBF">
        <w:rPr>
          <w:rFonts w:ascii="Century Gothic" w:hAnsi="Century Gothic"/>
          <w:sz w:val="20"/>
          <w:szCs w:val="20"/>
        </w:rPr>
        <w:t xml:space="preserve">cena brutto </w:t>
      </w:r>
      <w:r w:rsidRPr="00272CBF">
        <w:rPr>
          <w:rFonts w:ascii="Century Gothic" w:hAnsi="Century Gothic"/>
          <w:sz w:val="20"/>
          <w:szCs w:val="20"/>
        </w:rPr>
        <w:tab/>
        <w:t>PLN</w:t>
      </w:r>
    </w:p>
    <w:p w14:paraId="76E90E25" w14:textId="77777777" w:rsidR="00272CBF" w:rsidRPr="00272CBF" w:rsidRDefault="00272CBF" w:rsidP="00272CBF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</w:p>
    <w:p w14:paraId="65D0889E" w14:textId="77777777" w:rsidR="00272CBF" w:rsidRPr="00272CBF" w:rsidRDefault="00272CBF" w:rsidP="00272CBF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272CBF">
        <w:rPr>
          <w:rFonts w:ascii="Century Gothic" w:hAnsi="Century Gothic"/>
          <w:sz w:val="20"/>
          <w:szCs w:val="20"/>
        </w:rPr>
        <w:lastRenderedPageBreak/>
        <w:t xml:space="preserve">Z tytułu wykonania Przedmiotu Umowy w ramach prawa opcji, o którym mowa w § 1 ust. 1 </w:t>
      </w:r>
    </w:p>
    <w:p w14:paraId="0C15F3E3" w14:textId="77777777" w:rsidR="00272CBF" w:rsidRPr="00272CBF" w:rsidRDefault="00272CBF" w:rsidP="00272CBF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272CBF">
        <w:rPr>
          <w:rFonts w:ascii="Century Gothic" w:hAnsi="Century Gothic"/>
          <w:sz w:val="20"/>
          <w:szCs w:val="20"/>
        </w:rPr>
        <w:t xml:space="preserve">pkt. 2 Umowy wraz z przekazaniem dokumentacji oraz praw autorskich i majątkowych do </w:t>
      </w:r>
    </w:p>
    <w:p w14:paraId="413A00D0" w14:textId="77777777" w:rsidR="00272CBF" w:rsidRPr="00272CBF" w:rsidRDefault="00272CBF" w:rsidP="00272CBF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272CBF">
        <w:rPr>
          <w:rFonts w:ascii="Century Gothic" w:hAnsi="Century Gothic"/>
          <w:sz w:val="20"/>
          <w:szCs w:val="20"/>
        </w:rPr>
        <w:t xml:space="preserve">dokumentacji: </w:t>
      </w:r>
    </w:p>
    <w:p w14:paraId="693E11FD" w14:textId="77777777" w:rsidR="00272CBF" w:rsidRPr="00272CBF" w:rsidRDefault="00272CBF" w:rsidP="00272CBF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272CBF">
        <w:rPr>
          <w:rFonts w:ascii="Century Gothic" w:hAnsi="Century Gothic"/>
          <w:sz w:val="20"/>
          <w:szCs w:val="20"/>
        </w:rPr>
        <w:t xml:space="preserve">cena netto </w:t>
      </w:r>
      <w:r w:rsidRPr="00272CBF">
        <w:rPr>
          <w:rFonts w:ascii="Century Gothic" w:hAnsi="Century Gothic"/>
          <w:sz w:val="20"/>
          <w:szCs w:val="20"/>
        </w:rPr>
        <w:tab/>
        <w:t xml:space="preserve"> PLN</w:t>
      </w:r>
    </w:p>
    <w:p w14:paraId="0D44FC5E" w14:textId="77777777" w:rsidR="00272CBF" w:rsidRPr="00272CBF" w:rsidRDefault="00272CBF" w:rsidP="00272CBF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272CBF">
        <w:rPr>
          <w:rFonts w:ascii="Century Gothic" w:hAnsi="Century Gothic"/>
          <w:sz w:val="20"/>
          <w:szCs w:val="20"/>
        </w:rPr>
        <w:t xml:space="preserve">VAT .......... %, kwota VAT </w:t>
      </w:r>
      <w:r w:rsidRPr="00272CBF">
        <w:rPr>
          <w:rFonts w:ascii="Century Gothic" w:hAnsi="Century Gothic"/>
          <w:sz w:val="20"/>
          <w:szCs w:val="20"/>
        </w:rPr>
        <w:tab/>
        <w:t xml:space="preserve"> PLN</w:t>
      </w:r>
    </w:p>
    <w:p w14:paraId="0C30A721" w14:textId="2A925361" w:rsidR="00E9162D" w:rsidRPr="00E9162D" w:rsidRDefault="00272CBF" w:rsidP="00272CBF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272CBF">
        <w:rPr>
          <w:rFonts w:ascii="Century Gothic" w:hAnsi="Century Gothic"/>
          <w:sz w:val="20"/>
          <w:szCs w:val="20"/>
        </w:rPr>
        <w:t xml:space="preserve">cena brutto </w:t>
      </w:r>
      <w:r w:rsidRPr="00272CBF">
        <w:rPr>
          <w:rFonts w:ascii="Century Gothic" w:hAnsi="Century Gothic"/>
          <w:sz w:val="20"/>
          <w:szCs w:val="20"/>
        </w:rPr>
        <w:tab/>
        <w:t>PLN</w:t>
      </w:r>
    </w:p>
    <w:p w14:paraId="418848D2" w14:textId="11CBF428" w:rsidR="00E9162D" w:rsidRPr="00FE395C" w:rsidRDefault="00E9162D" w:rsidP="00FE395C">
      <w:pPr>
        <w:tabs>
          <w:tab w:val="num" w:pos="426"/>
          <w:tab w:val="right" w:leader="dot" w:pos="9072"/>
        </w:tabs>
        <w:spacing w:line="360" w:lineRule="auto"/>
        <w:rPr>
          <w:rFonts w:ascii="Century Gothic" w:hAnsi="Century Gothic"/>
          <w:b/>
          <w:bCs/>
          <w:color w:val="FF0000"/>
          <w:sz w:val="20"/>
          <w:szCs w:val="20"/>
        </w:rPr>
      </w:pPr>
      <w:r w:rsidRPr="00FE395C">
        <w:rPr>
          <w:rFonts w:ascii="Century Gothic" w:hAnsi="Century Gothic"/>
          <w:b/>
          <w:bCs/>
          <w:color w:val="FF0000"/>
          <w:sz w:val="20"/>
          <w:szCs w:val="20"/>
        </w:rPr>
        <w:t xml:space="preserve">Powyższa wycena zgodna jest z Formularzem Cenowym stanowiącym załącznik nr </w:t>
      </w:r>
      <w:r w:rsidR="00770094" w:rsidRPr="00FE395C">
        <w:rPr>
          <w:rFonts w:ascii="Century Gothic" w:hAnsi="Century Gothic"/>
          <w:b/>
          <w:bCs/>
          <w:color w:val="FF0000"/>
          <w:sz w:val="20"/>
          <w:szCs w:val="20"/>
        </w:rPr>
        <w:t>6</w:t>
      </w:r>
      <w:r w:rsidRPr="00FE395C">
        <w:rPr>
          <w:rFonts w:ascii="Century Gothic" w:hAnsi="Century Gothic"/>
          <w:b/>
          <w:bCs/>
          <w:color w:val="FF0000"/>
          <w:sz w:val="20"/>
          <w:szCs w:val="20"/>
        </w:rPr>
        <w:t xml:space="preserve"> do niniejszego Formularza.</w:t>
      </w:r>
    </w:p>
    <w:p w14:paraId="0D8C9EB4" w14:textId="77777777" w:rsidR="00E9162D" w:rsidRDefault="00E9162D" w:rsidP="00E9162D">
      <w:pPr>
        <w:tabs>
          <w:tab w:val="left" w:pos="851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</w:p>
    <w:p w14:paraId="245E8418" w14:textId="0E20F0CA" w:rsidR="00E9162D" w:rsidRPr="00E9162D" w:rsidRDefault="00E9162D" w:rsidP="00E9162D">
      <w:pPr>
        <w:pStyle w:val="Akapitzlist"/>
        <w:numPr>
          <w:ilvl w:val="0"/>
          <w:numId w:val="40"/>
        </w:numPr>
        <w:spacing w:line="480" w:lineRule="auto"/>
        <w:ind w:left="426" w:hanging="426"/>
        <w:jc w:val="both"/>
        <w:rPr>
          <w:rFonts w:ascii="Century Gothic" w:hAnsi="Century Gothic"/>
          <w:sz w:val="20"/>
          <w:szCs w:val="20"/>
        </w:rPr>
      </w:pPr>
      <w:r w:rsidRPr="00E9162D">
        <w:rPr>
          <w:rFonts w:ascii="Century Gothic" w:hAnsi="Century Gothic"/>
          <w:b/>
          <w:bCs/>
          <w:i/>
          <w:iCs/>
          <w:sz w:val="20"/>
          <w:szCs w:val="20"/>
          <w:u w:val="single"/>
        </w:rPr>
        <w:t xml:space="preserve">Część nr </w:t>
      </w:r>
      <w:r>
        <w:rPr>
          <w:rFonts w:ascii="Century Gothic" w:hAnsi="Century Gothic"/>
          <w:b/>
          <w:bCs/>
          <w:i/>
          <w:iCs/>
          <w:sz w:val="20"/>
          <w:szCs w:val="20"/>
          <w:u w:val="single"/>
        </w:rPr>
        <w:t>7</w:t>
      </w:r>
      <w:r w:rsidRPr="00E9162D">
        <w:rPr>
          <w:rFonts w:ascii="Century Gothic" w:hAnsi="Century Gothic" w:cs="Arial"/>
          <w:b/>
          <w:bCs/>
          <w:i/>
          <w:iCs/>
          <w:sz w:val="20"/>
          <w:szCs w:val="20"/>
          <w:u w:val="single"/>
        </w:rPr>
        <w:fldChar w:fldCharType="begin"/>
      </w:r>
      <w:r w:rsidRPr="00E9162D">
        <w:rPr>
          <w:rFonts w:ascii="Century Gothic" w:hAnsi="Century Gothic" w:cs="Arial"/>
          <w:b/>
          <w:bCs/>
          <w:i/>
          <w:iCs/>
          <w:sz w:val="20"/>
          <w:szCs w:val="20"/>
          <w:u w:val="single"/>
        </w:rPr>
        <w:instrText xml:space="preserve"> NOTEREF _Ref92799185 \f \h  \* MERGEFORMAT </w:instrText>
      </w:r>
      <w:r w:rsidRPr="00E9162D">
        <w:rPr>
          <w:rFonts w:ascii="Century Gothic" w:hAnsi="Century Gothic" w:cs="Arial"/>
          <w:b/>
          <w:bCs/>
          <w:i/>
          <w:iCs/>
          <w:sz w:val="20"/>
          <w:szCs w:val="20"/>
          <w:u w:val="single"/>
        </w:rPr>
      </w:r>
      <w:r w:rsidRPr="00E9162D">
        <w:rPr>
          <w:rFonts w:ascii="Century Gothic" w:hAnsi="Century Gothic" w:cs="Arial"/>
          <w:b/>
          <w:bCs/>
          <w:i/>
          <w:iCs/>
          <w:sz w:val="20"/>
          <w:szCs w:val="20"/>
          <w:u w:val="single"/>
        </w:rPr>
        <w:fldChar w:fldCharType="separate"/>
      </w:r>
      <w:r w:rsidRPr="00E9162D">
        <w:rPr>
          <w:rStyle w:val="Odwoanieprzypisudolnego"/>
          <w:rFonts w:ascii="Century Gothic" w:hAnsi="Century Gothic"/>
          <w:b/>
          <w:bCs/>
          <w:i/>
          <w:iCs/>
          <w:sz w:val="20"/>
          <w:szCs w:val="20"/>
          <w:u w:val="single"/>
        </w:rPr>
        <w:t>2</w:t>
      </w:r>
      <w:r w:rsidRPr="00E9162D">
        <w:rPr>
          <w:rFonts w:ascii="Century Gothic" w:hAnsi="Century Gothic" w:cs="Arial"/>
          <w:b/>
          <w:bCs/>
          <w:i/>
          <w:iCs/>
          <w:sz w:val="20"/>
          <w:szCs w:val="20"/>
          <w:u w:val="single"/>
        </w:rPr>
        <w:fldChar w:fldCharType="end"/>
      </w:r>
      <w:r w:rsidRPr="00E9162D">
        <w:rPr>
          <w:rFonts w:ascii="Century Gothic" w:hAnsi="Century Gothic"/>
          <w:b/>
          <w:bCs/>
          <w:i/>
          <w:iCs/>
          <w:sz w:val="20"/>
          <w:szCs w:val="20"/>
          <w:u w:val="single"/>
        </w:rPr>
        <w:t xml:space="preserve"> - </w:t>
      </w:r>
      <w:r w:rsidR="00770094" w:rsidRPr="00770094">
        <w:rPr>
          <w:rFonts w:ascii="Century Gothic" w:hAnsi="Century Gothic"/>
          <w:b/>
          <w:bCs/>
          <w:i/>
          <w:iCs/>
          <w:sz w:val="20"/>
          <w:szCs w:val="20"/>
          <w:u w:val="single"/>
        </w:rPr>
        <w:t>Badanie przekroczeń gazociągu tranzytowego DN 1400 ((polskiego odcinka Systemu Gazociągów Tranzytowych Jamał – Europa Zachodnia; SGT) wysokiego ciśnienia w miejscu skrzyżowań z rzekami na obszarze działania Operatora Gazociągów Przesyłowych GAZ-SYSTEM S.A. – Oddział w Rembelszczyźnie</w:t>
      </w:r>
      <w:r w:rsidRPr="00E9162D">
        <w:rPr>
          <w:rFonts w:ascii="Century Gothic" w:hAnsi="Century Gothic"/>
          <w:b/>
          <w:bCs/>
          <w:i/>
          <w:iCs/>
          <w:sz w:val="20"/>
          <w:szCs w:val="20"/>
          <w:u w:val="single"/>
        </w:rPr>
        <w:t>:</w:t>
      </w:r>
    </w:p>
    <w:p w14:paraId="477370E9" w14:textId="77777777" w:rsidR="00272CBF" w:rsidRPr="00272CBF" w:rsidRDefault="00272CBF" w:rsidP="00272CBF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sz w:val="20"/>
          <w:szCs w:val="20"/>
        </w:rPr>
      </w:pPr>
      <w:r w:rsidRPr="00272CBF">
        <w:rPr>
          <w:rFonts w:ascii="Century Gothic" w:hAnsi="Century Gothic"/>
          <w:sz w:val="20"/>
          <w:szCs w:val="20"/>
        </w:rPr>
        <w:t xml:space="preserve">Wynagrodzenie ryczałtowe z tytułu wykonania Przedmiotu Umowy, o którym mowa § 1 ust. 1 </w:t>
      </w:r>
    </w:p>
    <w:p w14:paraId="32BF6C51" w14:textId="77777777" w:rsidR="00272CBF" w:rsidRPr="00272CBF" w:rsidRDefault="00272CBF" w:rsidP="00272CBF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sz w:val="20"/>
          <w:szCs w:val="20"/>
        </w:rPr>
      </w:pPr>
      <w:r w:rsidRPr="00272CBF">
        <w:rPr>
          <w:rFonts w:ascii="Century Gothic" w:hAnsi="Century Gothic"/>
          <w:sz w:val="20"/>
          <w:szCs w:val="20"/>
        </w:rPr>
        <w:t xml:space="preserve">pkt. 1 Umowy wraz z przekazaniem dokumentacji oraz praw autorskich i majątkowych do </w:t>
      </w:r>
    </w:p>
    <w:p w14:paraId="74AB38D0" w14:textId="77777777" w:rsidR="00272CBF" w:rsidRPr="00272CBF" w:rsidRDefault="00272CBF" w:rsidP="00272CBF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sz w:val="20"/>
          <w:szCs w:val="20"/>
        </w:rPr>
      </w:pPr>
      <w:r w:rsidRPr="00272CBF">
        <w:rPr>
          <w:rFonts w:ascii="Century Gothic" w:hAnsi="Century Gothic"/>
          <w:sz w:val="20"/>
          <w:szCs w:val="20"/>
        </w:rPr>
        <w:t>dokumentacji :</w:t>
      </w:r>
    </w:p>
    <w:p w14:paraId="67AF7826" w14:textId="77777777" w:rsidR="00272CBF" w:rsidRPr="00272CBF" w:rsidRDefault="00272CBF" w:rsidP="00272CBF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sz w:val="20"/>
          <w:szCs w:val="20"/>
        </w:rPr>
      </w:pPr>
      <w:r w:rsidRPr="00272CBF">
        <w:rPr>
          <w:rFonts w:ascii="Century Gothic" w:hAnsi="Century Gothic"/>
          <w:sz w:val="20"/>
          <w:szCs w:val="20"/>
        </w:rPr>
        <w:t xml:space="preserve">cena netto </w:t>
      </w:r>
      <w:r w:rsidRPr="00272CBF">
        <w:rPr>
          <w:rFonts w:ascii="Century Gothic" w:hAnsi="Century Gothic"/>
          <w:sz w:val="20"/>
          <w:szCs w:val="20"/>
        </w:rPr>
        <w:tab/>
        <w:t xml:space="preserve"> PLN</w:t>
      </w:r>
    </w:p>
    <w:p w14:paraId="51A13BEB" w14:textId="77777777" w:rsidR="00272CBF" w:rsidRPr="00272CBF" w:rsidRDefault="00272CBF" w:rsidP="00272CBF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sz w:val="20"/>
          <w:szCs w:val="20"/>
        </w:rPr>
      </w:pPr>
      <w:r w:rsidRPr="00272CBF">
        <w:rPr>
          <w:rFonts w:ascii="Century Gothic" w:hAnsi="Century Gothic"/>
          <w:sz w:val="20"/>
          <w:szCs w:val="20"/>
        </w:rPr>
        <w:t xml:space="preserve">VAT .......... %, kwota VAT </w:t>
      </w:r>
      <w:r w:rsidRPr="00272CBF">
        <w:rPr>
          <w:rFonts w:ascii="Century Gothic" w:hAnsi="Century Gothic"/>
          <w:sz w:val="20"/>
          <w:szCs w:val="20"/>
        </w:rPr>
        <w:tab/>
        <w:t xml:space="preserve"> PLN</w:t>
      </w:r>
    </w:p>
    <w:p w14:paraId="318498B6" w14:textId="77777777" w:rsidR="00272CBF" w:rsidRPr="00272CBF" w:rsidRDefault="00272CBF" w:rsidP="00272CBF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sz w:val="20"/>
          <w:szCs w:val="20"/>
        </w:rPr>
      </w:pPr>
      <w:r w:rsidRPr="00272CBF">
        <w:rPr>
          <w:rFonts w:ascii="Century Gothic" w:hAnsi="Century Gothic"/>
          <w:sz w:val="20"/>
          <w:szCs w:val="20"/>
        </w:rPr>
        <w:t xml:space="preserve">cena brutto </w:t>
      </w:r>
      <w:r w:rsidRPr="00272CBF">
        <w:rPr>
          <w:rFonts w:ascii="Century Gothic" w:hAnsi="Century Gothic"/>
          <w:sz w:val="20"/>
          <w:szCs w:val="20"/>
        </w:rPr>
        <w:tab/>
        <w:t>PLN</w:t>
      </w:r>
    </w:p>
    <w:p w14:paraId="46E35F00" w14:textId="77777777" w:rsidR="00272CBF" w:rsidRPr="00272CBF" w:rsidRDefault="00272CBF" w:rsidP="00272CBF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sz w:val="20"/>
          <w:szCs w:val="20"/>
        </w:rPr>
      </w:pPr>
    </w:p>
    <w:p w14:paraId="1BC05786" w14:textId="77777777" w:rsidR="00272CBF" w:rsidRPr="00272CBF" w:rsidRDefault="00272CBF" w:rsidP="00272CBF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sz w:val="20"/>
          <w:szCs w:val="20"/>
        </w:rPr>
      </w:pPr>
      <w:r w:rsidRPr="00272CBF">
        <w:rPr>
          <w:rFonts w:ascii="Century Gothic" w:hAnsi="Century Gothic"/>
          <w:sz w:val="20"/>
          <w:szCs w:val="20"/>
        </w:rPr>
        <w:t xml:space="preserve">Z tytułu wykonania Przedmiotu Umowy w ramach prawa opcji, o którym mowa w § 1 ust. 1 </w:t>
      </w:r>
    </w:p>
    <w:p w14:paraId="3CEA5EF6" w14:textId="77777777" w:rsidR="00272CBF" w:rsidRPr="00272CBF" w:rsidRDefault="00272CBF" w:rsidP="00272CBF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sz w:val="20"/>
          <w:szCs w:val="20"/>
        </w:rPr>
      </w:pPr>
      <w:r w:rsidRPr="00272CBF">
        <w:rPr>
          <w:rFonts w:ascii="Century Gothic" w:hAnsi="Century Gothic"/>
          <w:sz w:val="20"/>
          <w:szCs w:val="20"/>
        </w:rPr>
        <w:t xml:space="preserve">pkt. 2 Umowy wraz z przekazaniem dokumentacji oraz praw autorskich i majątkowych do </w:t>
      </w:r>
    </w:p>
    <w:p w14:paraId="0649CE73" w14:textId="77777777" w:rsidR="00272CBF" w:rsidRPr="00272CBF" w:rsidRDefault="00272CBF" w:rsidP="00272CBF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sz w:val="20"/>
          <w:szCs w:val="20"/>
        </w:rPr>
      </w:pPr>
      <w:r w:rsidRPr="00272CBF">
        <w:rPr>
          <w:rFonts w:ascii="Century Gothic" w:hAnsi="Century Gothic"/>
          <w:sz w:val="20"/>
          <w:szCs w:val="20"/>
        </w:rPr>
        <w:t xml:space="preserve">dokumentacji: </w:t>
      </w:r>
    </w:p>
    <w:p w14:paraId="5881C567" w14:textId="77777777" w:rsidR="00272CBF" w:rsidRPr="00272CBF" w:rsidRDefault="00272CBF" w:rsidP="00272CBF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sz w:val="20"/>
          <w:szCs w:val="20"/>
        </w:rPr>
      </w:pPr>
      <w:r w:rsidRPr="00272CBF">
        <w:rPr>
          <w:rFonts w:ascii="Century Gothic" w:hAnsi="Century Gothic"/>
          <w:sz w:val="20"/>
          <w:szCs w:val="20"/>
        </w:rPr>
        <w:t xml:space="preserve">cena netto </w:t>
      </w:r>
      <w:r w:rsidRPr="00272CBF">
        <w:rPr>
          <w:rFonts w:ascii="Century Gothic" w:hAnsi="Century Gothic"/>
          <w:sz w:val="20"/>
          <w:szCs w:val="20"/>
        </w:rPr>
        <w:tab/>
        <w:t xml:space="preserve"> PLN</w:t>
      </w:r>
    </w:p>
    <w:p w14:paraId="057EE008" w14:textId="77777777" w:rsidR="00272CBF" w:rsidRPr="00272CBF" w:rsidRDefault="00272CBF" w:rsidP="00272CBF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sz w:val="20"/>
          <w:szCs w:val="20"/>
        </w:rPr>
      </w:pPr>
      <w:r w:rsidRPr="00272CBF">
        <w:rPr>
          <w:rFonts w:ascii="Century Gothic" w:hAnsi="Century Gothic"/>
          <w:sz w:val="20"/>
          <w:szCs w:val="20"/>
        </w:rPr>
        <w:t xml:space="preserve">VAT .......... %, kwota VAT </w:t>
      </w:r>
      <w:r w:rsidRPr="00272CBF">
        <w:rPr>
          <w:rFonts w:ascii="Century Gothic" w:hAnsi="Century Gothic"/>
          <w:sz w:val="20"/>
          <w:szCs w:val="20"/>
        </w:rPr>
        <w:tab/>
        <w:t xml:space="preserve"> PLN</w:t>
      </w:r>
    </w:p>
    <w:p w14:paraId="06852EA8" w14:textId="77777777" w:rsidR="00272CBF" w:rsidRDefault="00272CBF" w:rsidP="00272CBF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sz w:val="20"/>
          <w:szCs w:val="20"/>
        </w:rPr>
      </w:pPr>
      <w:r w:rsidRPr="00272CBF">
        <w:rPr>
          <w:rFonts w:ascii="Century Gothic" w:hAnsi="Century Gothic"/>
          <w:sz w:val="20"/>
          <w:szCs w:val="20"/>
        </w:rPr>
        <w:t xml:space="preserve">cena brutto </w:t>
      </w:r>
      <w:r w:rsidRPr="00272CBF">
        <w:rPr>
          <w:rFonts w:ascii="Century Gothic" w:hAnsi="Century Gothic"/>
          <w:sz w:val="20"/>
          <w:szCs w:val="20"/>
        </w:rPr>
        <w:tab/>
        <w:t>PLN</w:t>
      </w:r>
    </w:p>
    <w:p w14:paraId="6B12041C" w14:textId="19FC7E47" w:rsidR="00E9162D" w:rsidRDefault="00E9162D" w:rsidP="00FE395C">
      <w:pPr>
        <w:tabs>
          <w:tab w:val="num" w:pos="426"/>
          <w:tab w:val="right" w:leader="dot" w:pos="9072"/>
        </w:tabs>
        <w:spacing w:line="360" w:lineRule="auto"/>
        <w:rPr>
          <w:rFonts w:ascii="Century Gothic" w:hAnsi="Century Gothic"/>
          <w:b/>
          <w:bCs/>
          <w:color w:val="FF0000"/>
          <w:sz w:val="20"/>
          <w:szCs w:val="20"/>
        </w:rPr>
      </w:pPr>
      <w:r w:rsidRPr="00FE395C">
        <w:rPr>
          <w:rFonts w:ascii="Century Gothic" w:hAnsi="Century Gothic"/>
          <w:b/>
          <w:bCs/>
          <w:color w:val="FF0000"/>
          <w:sz w:val="20"/>
          <w:szCs w:val="20"/>
        </w:rPr>
        <w:t xml:space="preserve">Powyższa wycena zgodna jest z Formularzem Cenowym stanowiącym załącznik nr </w:t>
      </w:r>
      <w:r w:rsidR="00770094" w:rsidRPr="00FE395C">
        <w:rPr>
          <w:rFonts w:ascii="Century Gothic" w:hAnsi="Century Gothic"/>
          <w:b/>
          <w:bCs/>
          <w:color w:val="FF0000"/>
          <w:sz w:val="20"/>
          <w:szCs w:val="20"/>
        </w:rPr>
        <w:t>7</w:t>
      </w:r>
      <w:r w:rsidRPr="00FE395C">
        <w:rPr>
          <w:rFonts w:ascii="Century Gothic" w:hAnsi="Century Gothic"/>
          <w:b/>
          <w:bCs/>
          <w:color w:val="FF0000"/>
          <w:sz w:val="20"/>
          <w:szCs w:val="20"/>
        </w:rPr>
        <w:t xml:space="preserve"> do niniejszego Formularza.</w:t>
      </w:r>
    </w:p>
    <w:p w14:paraId="12D44A79" w14:textId="77777777" w:rsidR="00FE395C" w:rsidRPr="00FE395C" w:rsidRDefault="00FE395C" w:rsidP="00FE395C">
      <w:pPr>
        <w:tabs>
          <w:tab w:val="num" w:pos="426"/>
          <w:tab w:val="right" w:leader="dot" w:pos="9072"/>
        </w:tabs>
        <w:spacing w:line="360" w:lineRule="auto"/>
        <w:rPr>
          <w:rFonts w:ascii="Century Gothic" w:hAnsi="Century Gothic"/>
          <w:b/>
          <w:bCs/>
          <w:color w:val="FF0000"/>
          <w:sz w:val="20"/>
          <w:szCs w:val="20"/>
        </w:rPr>
      </w:pPr>
    </w:p>
    <w:p w14:paraId="2D349A03" w14:textId="0EEC8607" w:rsidR="00E9162D" w:rsidRPr="00E9162D" w:rsidRDefault="00E9162D" w:rsidP="00E9162D">
      <w:pPr>
        <w:pStyle w:val="Akapitzlist"/>
        <w:numPr>
          <w:ilvl w:val="0"/>
          <w:numId w:val="40"/>
        </w:numPr>
        <w:spacing w:line="480" w:lineRule="auto"/>
        <w:ind w:left="426" w:hanging="426"/>
        <w:jc w:val="both"/>
        <w:rPr>
          <w:rFonts w:ascii="Century Gothic" w:hAnsi="Century Gothic"/>
          <w:sz w:val="20"/>
          <w:szCs w:val="20"/>
        </w:rPr>
      </w:pPr>
      <w:r w:rsidRPr="00E9162D">
        <w:rPr>
          <w:rFonts w:ascii="Century Gothic" w:hAnsi="Century Gothic"/>
          <w:b/>
          <w:bCs/>
          <w:i/>
          <w:iCs/>
          <w:sz w:val="20"/>
          <w:szCs w:val="20"/>
          <w:u w:val="single"/>
        </w:rPr>
        <w:t xml:space="preserve">Część nr </w:t>
      </w:r>
      <w:r>
        <w:rPr>
          <w:rFonts w:ascii="Century Gothic" w:hAnsi="Century Gothic"/>
          <w:b/>
          <w:bCs/>
          <w:i/>
          <w:iCs/>
          <w:sz w:val="20"/>
          <w:szCs w:val="20"/>
          <w:u w:val="single"/>
        </w:rPr>
        <w:t>8</w:t>
      </w:r>
      <w:r w:rsidRPr="00E9162D">
        <w:rPr>
          <w:rFonts w:ascii="Century Gothic" w:hAnsi="Century Gothic" w:cs="Arial"/>
          <w:b/>
          <w:bCs/>
          <w:i/>
          <w:iCs/>
          <w:sz w:val="20"/>
          <w:szCs w:val="20"/>
          <w:u w:val="single"/>
        </w:rPr>
        <w:fldChar w:fldCharType="begin"/>
      </w:r>
      <w:r w:rsidRPr="00E9162D">
        <w:rPr>
          <w:rFonts w:ascii="Century Gothic" w:hAnsi="Century Gothic" w:cs="Arial"/>
          <w:b/>
          <w:bCs/>
          <w:i/>
          <w:iCs/>
          <w:sz w:val="20"/>
          <w:szCs w:val="20"/>
          <w:u w:val="single"/>
        </w:rPr>
        <w:instrText xml:space="preserve"> NOTEREF _Ref92799185 \f \h  \* MERGEFORMAT </w:instrText>
      </w:r>
      <w:r w:rsidRPr="00E9162D">
        <w:rPr>
          <w:rFonts w:ascii="Century Gothic" w:hAnsi="Century Gothic" w:cs="Arial"/>
          <w:b/>
          <w:bCs/>
          <w:i/>
          <w:iCs/>
          <w:sz w:val="20"/>
          <w:szCs w:val="20"/>
          <w:u w:val="single"/>
        </w:rPr>
      </w:r>
      <w:r w:rsidRPr="00E9162D">
        <w:rPr>
          <w:rFonts w:ascii="Century Gothic" w:hAnsi="Century Gothic" w:cs="Arial"/>
          <w:b/>
          <w:bCs/>
          <w:i/>
          <w:iCs/>
          <w:sz w:val="20"/>
          <w:szCs w:val="20"/>
          <w:u w:val="single"/>
        </w:rPr>
        <w:fldChar w:fldCharType="separate"/>
      </w:r>
      <w:r w:rsidRPr="00E9162D">
        <w:rPr>
          <w:rStyle w:val="Odwoanieprzypisudolnego"/>
          <w:rFonts w:ascii="Century Gothic" w:hAnsi="Century Gothic"/>
          <w:b/>
          <w:bCs/>
          <w:i/>
          <w:iCs/>
          <w:sz w:val="20"/>
          <w:szCs w:val="20"/>
          <w:u w:val="single"/>
        </w:rPr>
        <w:t>2</w:t>
      </w:r>
      <w:r w:rsidRPr="00E9162D">
        <w:rPr>
          <w:rFonts w:ascii="Century Gothic" w:hAnsi="Century Gothic" w:cs="Arial"/>
          <w:b/>
          <w:bCs/>
          <w:i/>
          <w:iCs/>
          <w:sz w:val="20"/>
          <w:szCs w:val="20"/>
          <w:u w:val="single"/>
        </w:rPr>
        <w:fldChar w:fldCharType="end"/>
      </w:r>
      <w:r w:rsidRPr="00E9162D">
        <w:rPr>
          <w:rFonts w:ascii="Century Gothic" w:hAnsi="Century Gothic"/>
          <w:b/>
          <w:bCs/>
          <w:i/>
          <w:iCs/>
          <w:sz w:val="20"/>
          <w:szCs w:val="20"/>
          <w:u w:val="single"/>
        </w:rPr>
        <w:t xml:space="preserve"> - </w:t>
      </w:r>
      <w:r w:rsidR="00770094" w:rsidRPr="00770094">
        <w:rPr>
          <w:rFonts w:ascii="Century Gothic" w:hAnsi="Century Gothic"/>
          <w:b/>
          <w:bCs/>
          <w:i/>
          <w:iCs/>
          <w:sz w:val="20"/>
          <w:szCs w:val="20"/>
          <w:u w:val="single"/>
        </w:rPr>
        <w:t>Badanie przekroczeń gazociągu tranzytowego DN 1400 ((polskiego odcinka Systemu Gazociągów Tranzytowych Jamał – Europa Zachodnia; SGT) wysokiego ciśnienia w miejscu skrzyżowań z rzekami na obszarze działania Operatora Gazociągów Przesyłowych GAZ-SYSTEM S.A. – Oddział w Poznaniu</w:t>
      </w:r>
      <w:r w:rsidRPr="00E9162D">
        <w:rPr>
          <w:rFonts w:ascii="Century Gothic" w:hAnsi="Century Gothic"/>
          <w:b/>
          <w:bCs/>
          <w:i/>
          <w:iCs/>
          <w:sz w:val="20"/>
          <w:szCs w:val="20"/>
          <w:u w:val="single"/>
        </w:rPr>
        <w:t>:</w:t>
      </w:r>
    </w:p>
    <w:p w14:paraId="515061CC" w14:textId="77777777" w:rsidR="00272CBF" w:rsidRPr="00272CBF" w:rsidRDefault="00272CBF" w:rsidP="00272CBF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sz w:val="20"/>
          <w:szCs w:val="20"/>
        </w:rPr>
      </w:pPr>
      <w:r w:rsidRPr="00272CBF">
        <w:rPr>
          <w:rFonts w:ascii="Century Gothic" w:hAnsi="Century Gothic"/>
          <w:sz w:val="20"/>
          <w:szCs w:val="20"/>
        </w:rPr>
        <w:t xml:space="preserve">Wynagrodzenie ryczałtowe z tytułu wykonania Przedmiotu Umowy, o którym mowa § 1 ust. 1 </w:t>
      </w:r>
    </w:p>
    <w:p w14:paraId="13C4A3DB" w14:textId="77777777" w:rsidR="00272CBF" w:rsidRPr="00272CBF" w:rsidRDefault="00272CBF" w:rsidP="00272CBF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sz w:val="20"/>
          <w:szCs w:val="20"/>
        </w:rPr>
      </w:pPr>
      <w:r w:rsidRPr="00272CBF">
        <w:rPr>
          <w:rFonts w:ascii="Century Gothic" w:hAnsi="Century Gothic"/>
          <w:sz w:val="20"/>
          <w:szCs w:val="20"/>
        </w:rPr>
        <w:t xml:space="preserve">pkt. 1 Umowy wraz z przekazaniem dokumentacji oraz praw autorskich i majątkowych do </w:t>
      </w:r>
    </w:p>
    <w:p w14:paraId="79CECCBD" w14:textId="77777777" w:rsidR="00272CBF" w:rsidRPr="00272CBF" w:rsidRDefault="00272CBF" w:rsidP="00272CBF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sz w:val="20"/>
          <w:szCs w:val="20"/>
        </w:rPr>
      </w:pPr>
      <w:r w:rsidRPr="00272CBF">
        <w:rPr>
          <w:rFonts w:ascii="Century Gothic" w:hAnsi="Century Gothic"/>
          <w:sz w:val="20"/>
          <w:szCs w:val="20"/>
        </w:rPr>
        <w:lastRenderedPageBreak/>
        <w:t>dokumentacji :</w:t>
      </w:r>
    </w:p>
    <w:p w14:paraId="0D917A1B" w14:textId="77777777" w:rsidR="00272CBF" w:rsidRPr="00272CBF" w:rsidRDefault="00272CBF" w:rsidP="00272CBF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sz w:val="20"/>
          <w:szCs w:val="20"/>
        </w:rPr>
      </w:pPr>
      <w:r w:rsidRPr="00272CBF">
        <w:rPr>
          <w:rFonts w:ascii="Century Gothic" w:hAnsi="Century Gothic"/>
          <w:sz w:val="20"/>
          <w:szCs w:val="20"/>
        </w:rPr>
        <w:t xml:space="preserve">cena netto </w:t>
      </w:r>
      <w:r w:rsidRPr="00272CBF">
        <w:rPr>
          <w:rFonts w:ascii="Century Gothic" w:hAnsi="Century Gothic"/>
          <w:sz w:val="20"/>
          <w:szCs w:val="20"/>
        </w:rPr>
        <w:tab/>
        <w:t xml:space="preserve"> PLN</w:t>
      </w:r>
    </w:p>
    <w:p w14:paraId="210612A3" w14:textId="77777777" w:rsidR="00272CBF" w:rsidRPr="00272CBF" w:rsidRDefault="00272CBF" w:rsidP="00272CBF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sz w:val="20"/>
          <w:szCs w:val="20"/>
        </w:rPr>
      </w:pPr>
      <w:r w:rsidRPr="00272CBF">
        <w:rPr>
          <w:rFonts w:ascii="Century Gothic" w:hAnsi="Century Gothic"/>
          <w:sz w:val="20"/>
          <w:szCs w:val="20"/>
        </w:rPr>
        <w:t xml:space="preserve">VAT .......... %, kwota VAT </w:t>
      </w:r>
      <w:r w:rsidRPr="00272CBF">
        <w:rPr>
          <w:rFonts w:ascii="Century Gothic" w:hAnsi="Century Gothic"/>
          <w:sz w:val="20"/>
          <w:szCs w:val="20"/>
        </w:rPr>
        <w:tab/>
        <w:t xml:space="preserve"> PLN</w:t>
      </w:r>
    </w:p>
    <w:p w14:paraId="0105ACDE" w14:textId="77777777" w:rsidR="00272CBF" w:rsidRPr="00272CBF" w:rsidRDefault="00272CBF" w:rsidP="00272CBF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sz w:val="20"/>
          <w:szCs w:val="20"/>
        </w:rPr>
      </w:pPr>
      <w:r w:rsidRPr="00272CBF">
        <w:rPr>
          <w:rFonts w:ascii="Century Gothic" w:hAnsi="Century Gothic"/>
          <w:sz w:val="20"/>
          <w:szCs w:val="20"/>
        </w:rPr>
        <w:t xml:space="preserve">cena brutto </w:t>
      </w:r>
      <w:r w:rsidRPr="00272CBF">
        <w:rPr>
          <w:rFonts w:ascii="Century Gothic" w:hAnsi="Century Gothic"/>
          <w:sz w:val="20"/>
          <w:szCs w:val="20"/>
        </w:rPr>
        <w:tab/>
        <w:t>PLN</w:t>
      </w:r>
    </w:p>
    <w:p w14:paraId="51C57639" w14:textId="77777777" w:rsidR="00272CBF" w:rsidRPr="00272CBF" w:rsidRDefault="00272CBF" w:rsidP="00272CBF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sz w:val="20"/>
          <w:szCs w:val="20"/>
        </w:rPr>
      </w:pPr>
    </w:p>
    <w:p w14:paraId="1F553DAE" w14:textId="77777777" w:rsidR="00272CBF" w:rsidRPr="00272CBF" w:rsidRDefault="00272CBF" w:rsidP="00272CBF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sz w:val="20"/>
          <w:szCs w:val="20"/>
        </w:rPr>
      </w:pPr>
      <w:r w:rsidRPr="00272CBF">
        <w:rPr>
          <w:rFonts w:ascii="Century Gothic" w:hAnsi="Century Gothic"/>
          <w:sz w:val="20"/>
          <w:szCs w:val="20"/>
        </w:rPr>
        <w:t xml:space="preserve">Z tytułu wykonania Przedmiotu Umowy w ramach prawa opcji, o którym mowa w § 1 ust. 1 </w:t>
      </w:r>
    </w:p>
    <w:p w14:paraId="242BFA67" w14:textId="77777777" w:rsidR="00272CBF" w:rsidRPr="00272CBF" w:rsidRDefault="00272CBF" w:rsidP="00272CBF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sz w:val="20"/>
          <w:szCs w:val="20"/>
        </w:rPr>
      </w:pPr>
      <w:r w:rsidRPr="00272CBF">
        <w:rPr>
          <w:rFonts w:ascii="Century Gothic" w:hAnsi="Century Gothic"/>
          <w:sz w:val="20"/>
          <w:szCs w:val="20"/>
        </w:rPr>
        <w:t xml:space="preserve">pkt. 2 Umowy wraz z przekazaniem dokumentacji oraz praw autorskich i majątkowych do </w:t>
      </w:r>
    </w:p>
    <w:p w14:paraId="4632121E" w14:textId="77777777" w:rsidR="00272CBF" w:rsidRPr="00272CBF" w:rsidRDefault="00272CBF" w:rsidP="00272CBF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sz w:val="20"/>
          <w:szCs w:val="20"/>
        </w:rPr>
      </w:pPr>
      <w:r w:rsidRPr="00272CBF">
        <w:rPr>
          <w:rFonts w:ascii="Century Gothic" w:hAnsi="Century Gothic"/>
          <w:sz w:val="20"/>
          <w:szCs w:val="20"/>
        </w:rPr>
        <w:t xml:space="preserve">dokumentacji: </w:t>
      </w:r>
    </w:p>
    <w:p w14:paraId="09EDD46E" w14:textId="77777777" w:rsidR="00272CBF" w:rsidRPr="00272CBF" w:rsidRDefault="00272CBF" w:rsidP="00272CBF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sz w:val="20"/>
          <w:szCs w:val="20"/>
        </w:rPr>
      </w:pPr>
      <w:r w:rsidRPr="00272CBF">
        <w:rPr>
          <w:rFonts w:ascii="Century Gothic" w:hAnsi="Century Gothic"/>
          <w:sz w:val="20"/>
          <w:szCs w:val="20"/>
        </w:rPr>
        <w:t xml:space="preserve">cena netto </w:t>
      </w:r>
      <w:r w:rsidRPr="00272CBF">
        <w:rPr>
          <w:rFonts w:ascii="Century Gothic" w:hAnsi="Century Gothic"/>
          <w:sz w:val="20"/>
          <w:szCs w:val="20"/>
        </w:rPr>
        <w:tab/>
        <w:t xml:space="preserve"> PLN</w:t>
      </w:r>
    </w:p>
    <w:p w14:paraId="03FB370A" w14:textId="77777777" w:rsidR="00272CBF" w:rsidRPr="00272CBF" w:rsidRDefault="00272CBF" w:rsidP="00272CBF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sz w:val="20"/>
          <w:szCs w:val="20"/>
        </w:rPr>
      </w:pPr>
      <w:r w:rsidRPr="00272CBF">
        <w:rPr>
          <w:rFonts w:ascii="Century Gothic" w:hAnsi="Century Gothic"/>
          <w:sz w:val="20"/>
          <w:szCs w:val="20"/>
        </w:rPr>
        <w:t xml:space="preserve">VAT .......... %, kwota VAT </w:t>
      </w:r>
      <w:r w:rsidRPr="00272CBF">
        <w:rPr>
          <w:rFonts w:ascii="Century Gothic" w:hAnsi="Century Gothic"/>
          <w:sz w:val="20"/>
          <w:szCs w:val="20"/>
        </w:rPr>
        <w:tab/>
        <w:t xml:space="preserve"> PLN</w:t>
      </w:r>
    </w:p>
    <w:p w14:paraId="6DE3C685" w14:textId="77777777" w:rsidR="00272CBF" w:rsidRDefault="00272CBF" w:rsidP="00272CBF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sz w:val="20"/>
          <w:szCs w:val="20"/>
        </w:rPr>
      </w:pPr>
      <w:r w:rsidRPr="00272CBF">
        <w:rPr>
          <w:rFonts w:ascii="Century Gothic" w:hAnsi="Century Gothic"/>
          <w:sz w:val="20"/>
          <w:szCs w:val="20"/>
        </w:rPr>
        <w:t xml:space="preserve">cena brutto </w:t>
      </w:r>
      <w:r w:rsidRPr="00272CBF">
        <w:rPr>
          <w:rFonts w:ascii="Century Gothic" w:hAnsi="Century Gothic"/>
          <w:sz w:val="20"/>
          <w:szCs w:val="20"/>
        </w:rPr>
        <w:tab/>
        <w:t>PLN</w:t>
      </w:r>
    </w:p>
    <w:p w14:paraId="51DA7D23" w14:textId="28CD7A91" w:rsidR="00E9162D" w:rsidRPr="00FE395C" w:rsidRDefault="00E9162D" w:rsidP="00FE395C">
      <w:pPr>
        <w:tabs>
          <w:tab w:val="num" w:pos="426"/>
          <w:tab w:val="right" w:leader="dot" w:pos="9072"/>
        </w:tabs>
        <w:spacing w:line="360" w:lineRule="auto"/>
        <w:rPr>
          <w:rFonts w:ascii="Century Gothic" w:hAnsi="Century Gothic"/>
          <w:b/>
          <w:bCs/>
          <w:color w:val="FF0000"/>
          <w:sz w:val="20"/>
          <w:szCs w:val="20"/>
        </w:rPr>
      </w:pPr>
      <w:r w:rsidRPr="00FE395C">
        <w:rPr>
          <w:rFonts w:ascii="Century Gothic" w:hAnsi="Century Gothic"/>
          <w:b/>
          <w:bCs/>
          <w:color w:val="FF0000"/>
          <w:sz w:val="20"/>
          <w:szCs w:val="20"/>
        </w:rPr>
        <w:t xml:space="preserve">Powyższa wycena zgodna jest z Formularzem Cenowym stanowiącym załącznik nr </w:t>
      </w:r>
      <w:r w:rsidR="00770094" w:rsidRPr="00FE395C">
        <w:rPr>
          <w:rFonts w:ascii="Century Gothic" w:hAnsi="Century Gothic"/>
          <w:b/>
          <w:bCs/>
          <w:color w:val="FF0000"/>
          <w:sz w:val="20"/>
          <w:szCs w:val="20"/>
        </w:rPr>
        <w:t>8</w:t>
      </w:r>
      <w:r w:rsidRPr="00FE395C">
        <w:rPr>
          <w:rFonts w:ascii="Century Gothic" w:hAnsi="Century Gothic"/>
          <w:b/>
          <w:bCs/>
          <w:color w:val="FF0000"/>
          <w:sz w:val="20"/>
          <w:szCs w:val="20"/>
        </w:rPr>
        <w:t xml:space="preserve"> do niniejszego Formularza.</w:t>
      </w:r>
    </w:p>
    <w:p w14:paraId="03C208D1" w14:textId="67571238" w:rsidR="00526099" w:rsidRPr="00E9162D" w:rsidRDefault="00822BC6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E9162D">
        <w:rPr>
          <w:rFonts w:ascii="Century Gothic" w:hAnsi="Century Gothic" w:cs="Arial"/>
          <w:sz w:val="20"/>
          <w:szCs w:val="20"/>
        </w:rPr>
        <w:t>Oświadczamy</w:t>
      </w:r>
      <w:r w:rsidR="00AE7DEF" w:rsidRPr="00E03A67">
        <w:rPr>
          <w:rFonts w:ascii="Century Gothic" w:hAnsi="Century Gothic" w:cs="Arial"/>
          <w:sz w:val="20"/>
          <w:szCs w:val="20"/>
        </w:rPr>
        <w:t xml:space="preserve">, </w:t>
      </w:r>
      <w:r w:rsidR="00960B20" w:rsidRPr="00E03A67">
        <w:rPr>
          <w:rFonts w:ascii="Century Gothic" w:hAnsi="Century Gothic" w:cs="Arial"/>
          <w:sz w:val="20"/>
          <w:szCs w:val="20"/>
        </w:rPr>
        <w:t>że w cenie oferty zostały uwzględnione wszystkie koszty wykonania Zamówienia realizacji przyszłego świadczenia umownego</w:t>
      </w:r>
      <w:r w:rsidR="00526099" w:rsidRPr="00E03A67">
        <w:rPr>
          <w:rFonts w:ascii="Century Gothic" w:hAnsi="Century Gothic" w:cs="Arial"/>
          <w:sz w:val="20"/>
          <w:szCs w:val="20"/>
        </w:rPr>
        <w:t>.</w:t>
      </w:r>
    </w:p>
    <w:p w14:paraId="45D8E17D" w14:textId="782145A2" w:rsidR="00A91E54" w:rsidRPr="00E9162D" w:rsidRDefault="00822BC6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E9162D">
        <w:rPr>
          <w:rFonts w:ascii="Century Gothic" w:hAnsi="Century Gothic" w:cs="Arial"/>
          <w:sz w:val="20"/>
          <w:szCs w:val="20"/>
        </w:rPr>
        <w:t>Oświadczamy</w:t>
      </w:r>
      <w:r w:rsidR="000E5675" w:rsidRPr="00E9162D">
        <w:rPr>
          <w:rFonts w:ascii="Century Gothic" w:hAnsi="Century Gothic" w:cs="Arial"/>
          <w:sz w:val="20"/>
          <w:szCs w:val="20"/>
        </w:rPr>
        <w:t>,</w:t>
      </w:r>
      <w:r w:rsidR="000E5675" w:rsidRPr="00E03A67">
        <w:rPr>
          <w:rFonts w:ascii="Century Gothic" w:hAnsi="Century Gothic" w:cs="Arial"/>
          <w:sz w:val="20"/>
          <w:szCs w:val="20"/>
        </w:rPr>
        <w:t xml:space="preserve"> </w:t>
      </w:r>
      <w:r w:rsidR="000E5675" w:rsidRPr="00E03A67">
        <w:rPr>
          <w:rFonts w:ascii="Century Gothic" w:hAnsi="Century Gothic" w:cs="Century Gothic"/>
          <w:sz w:val="20"/>
          <w:szCs w:val="20"/>
        </w:rPr>
        <w:t>że</w:t>
      </w:r>
      <w:r w:rsidR="000E5675" w:rsidRPr="00E9162D">
        <w:rPr>
          <w:rFonts w:ascii="Century Gothic" w:hAnsi="Century Gothic" w:cs="Century Gothic"/>
          <w:sz w:val="20"/>
          <w:szCs w:val="20"/>
        </w:rPr>
        <w:t xml:space="preserve"> </w:t>
      </w:r>
      <w:r w:rsidR="000E5675" w:rsidRPr="00E03A67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 w:rsidRPr="00E03A67">
        <w:rPr>
          <w:rFonts w:ascii="Century Gothic" w:hAnsi="Century Gothic" w:cs="Century Gothic"/>
          <w:sz w:val="20"/>
          <w:szCs w:val="20"/>
        </w:rPr>
        <w:t>Wzorze</w:t>
      </w:r>
      <w:r w:rsidR="000E5675" w:rsidRPr="00E03A67">
        <w:rPr>
          <w:rFonts w:ascii="Century Gothic" w:hAnsi="Century Gothic" w:cs="Century Gothic"/>
          <w:sz w:val="20"/>
          <w:szCs w:val="20"/>
        </w:rPr>
        <w:t xml:space="preserve"> Umowy</w:t>
      </w:r>
      <w:r w:rsidR="000E5675" w:rsidRPr="00E03A67">
        <w:rPr>
          <w:rFonts w:ascii="Century Gothic" w:hAnsi="Century Gothic"/>
          <w:sz w:val="20"/>
          <w:szCs w:val="20"/>
        </w:rPr>
        <w:t>.</w:t>
      </w:r>
    </w:p>
    <w:p w14:paraId="5165829E" w14:textId="5AB5BF8B" w:rsidR="000768DE" w:rsidRDefault="00822BC6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E9162D">
        <w:rPr>
          <w:rFonts w:ascii="Century Gothic" w:hAnsi="Century Gothic" w:cs="Arial"/>
          <w:sz w:val="20"/>
          <w:szCs w:val="20"/>
        </w:rPr>
        <w:t>Oświadczamy</w:t>
      </w:r>
      <w:r w:rsidR="000768DE" w:rsidRPr="00E9162D">
        <w:rPr>
          <w:rFonts w:ascii="Century Gothic" w:hAnsi="Century Gothic" w:cs="Arial"/>
          <w:sz w:val="20"/>
          <w:szCs w:val="20"/>
        </w:rPr>
        <w:t>,</w:t>
      </w:r>
      <w:r w:rsidR="000768DE" w:rsidRPr="00E03A67">
        <w:rPr>
          <w:rFonts w:ascii="Century Gothic" w:hAnsi="Century Gothic" w:cs="Arial"/>
          <w:sz w:val="20"/>
          <w:szCs w:val="20"/>
        </w:rPr>
        <w:t xml:space="preserve"> </w:t>
      </w:r>
      <w:r w:rsidR="000768DE" w:rsidRPr="00E03A67">
        <w:rPr>
          <w:rFonts w:ascii="Century Gothic" w:hAnsi="Century Gothic" w:cs="Century Gothic"/>
          <w:sz w:val="20"/>
          <w:szCs w:val="20"/>
        </w:rPr>
        <w:t>że</w:t>
      </w:r>
      <w:r w:rsidR="000768DE"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="000768DE" w:rsidRPr="000E5675">
        <w:rPr>
          <w:rFonts w:ascii="Century Gothic" w:hAnsi="Century Gothic"/>
          <w:sz w:val="20"/>
          <w:szCs w:val="20"/>
        </w:rPr>
        <w:t xml:space="preserve">amówienie </w:t>
      </w:r>
      <w:r w:rsidR="000768DE"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 w:rsidR="000768DE">
        <w:rPr>
          <w:rFonts w:ascii="Century Gothic" w:hAnsi="Century Gothic"/>
          <w:b/>
          <w:sz w:val="20"/>
          <w:szCs w:val="20"/>
        </w:rPr>
        <w:t xml:space="preserve">następujących </w:t>
      </w:r>
      <w:r w:rsidR="000768DE"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4"/>
      </w:r>
      <w:r w:rsidR="000768DE"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4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4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DF9C0C0" w:rsidR="00A100D9" w:rsidRPr="00E03A67" w:rsidRDefault="00822BC6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bCs/>
          <w:sz w:val="20"/>
          <w:szCs w:val="20"/>
        </w:rPr>
      </w:pPr>
      <w:r w:rsidRPr="00E9162D">
        <w:rPr>
          <w:rFonts w:ascii="Century Gothic" w:hAnsi="Century Gothic"/>
          <w:bCs/>
          <w:sz w:val="20"/>
          <w:szCs w:val="20"/>
        </w:rPr>
        <w:t>Oświadczamy</w:t>
      </w:r>
      <w:r w:rsidR="009F276D" w:rsidRPr="00E9162D">
        <w:rPr>
          <w:rFonts w:ascii="Century Gothic" w:hAnsi="Century Gothic"/>
          <w:bCs/>
          <w:sz w:val="20"/>
          <w:szCs w:val="20"/>
        </w:rPr>
        <w:t>,</w:t>
      </w:r>
      <w:r w:rsidR="00A100D9" w:rsidRPr="00E03A67">
        <w:rPr>
          <w:rFonts w:ascii="Century Gothic" w:hAnsi="Century Gothic"/>
          <w:bCs/>
          <w:sz w:val="20"/>
          <w:szCs w:val="20"/>
        </w:rPr>
        <w:t xml:space="preserve"> że w </w:t>
      </w:r>
      <w:r w:rsidR="009F276D" w:rsidRPr="00E03A67">
        <w:rPr>
          <w:rFonts w:ascii="Century Gothic" w:hAnsi="Century Gothic"/>
          <w:bCs/>
          <w:sz w:val="20"/>
          <w:szCs w:val="20"/>
        </w:rPr>
        <w:t>przypadku,</w:t>
      </w:r>
      <w:r w:rsidR="00A100D9" w:rsidRPr="00E03A67">
        <w:rPr>
          <w:rFonts w:ascii="Century Gothic" w:hAnsi="Century Gothic"/>
          <w:bCs/>
          <w:sz w:val="20"/>
          <w:szCs w:val="20"/>
        </w:rPr>
        <w:t xml:space="preserve"> gdy realizacja prac będzie wymagała udziału Podwykonawców, będziemy w pełni odpowiedzialni za działania lub uchybienia każdego Podwykonawcy.</w:t>
      </w:r>
      <w:r w:rsidR="00D621B3" w:rsidRPr="00E03A67">
        <w:rPr>
          <w:rFonts w:ascii="Century Gothic" w:hAnsi="Century Gothic"/>
          <w:bCs/>
          <w:sz w:val="20"/>
          <w:szCs w:val="20"/>
        </w:rPr>
        <w:t xml:space="preserve"> W stosunku do Podwykonawców nie zachodzą </w:t>
      </w:r>
      <w:r w:rsidR="00D621B3" w:rsidRPr="00E03A67">
        <w:rPr>
          <w:rFonts w:ascii="Century Gothic" w:hAnsi="Century Gothic" w:cs="Segoe UI"/>
          <w:bCs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E03A67">
        <w:rPr>
          <w:rFonts w:ascii="Century Gothic" w:hAnsi="Century Gothic" w:cs="Segoe UI"/>
          <w:bCs/>
          <w:color w:val="242424"/>
          <w:sz w:val="20"/>
          <w:szCs w:val="20"/>
          <w:shd w:val="clear" w:color="auto" w:fill="FFFFFF"/>
        </w:rPr>
        <w:t>i zakaz określone w Rozdziale XXIV ust. 3 SWZ.</w:t>
      </w:r>
    </w:p>
    <w:p w14:paraId="488EAB49" w14:textId="12D3941C" w:rsidR="00A100D9" w:rsidRPr="00E03A67" w:rsidRDefault="00822BC6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bCs/>
          <w:sz w:val="20"/>
        </w:rPr>
      </w:pPr>
      <w:r w:rsidRPr="00E9162D">
        <w:rPr>
          <w:rFonts w:ascii="Century Gothic" w:hAnsi="Century Gothic"/>
          <w:bCs/>
          <w:sz w:val="20"/>
          <w:szCs w:val="20"/>
        </w:rPr>
        <w:t>Oświadczamy</w:t>
      </w:r>
      <w:r w:rsidR="00D42BC0" w:rsidRPr="00E03A67">
        <w:rPr>
          <w:rFonts w:ascii="Century Gothic" w:hAnsi="Century Gothic"/>
          <w:bCs/>
          <w:sz w:val="20"/>
          <w:szCs w:val="20"/>
        </w:rPr>
        <w:t xml:space="preserve">, że zapoznaliśmy się z </w:t>
      </w:r>
      <w:r w:rsidR="003F5440" w:rsidRPr="00E03A67">
        <w:rPr>
          <w:rFonts w:ascii="Century Gothic" w:hAnsi="Century Gothic"/>
          <w:bCs/>
          <w:sz w:val="20"/>
          <w:szCs w:val="20"/>
        </w:rPr>
        <w:t xml:space="preserve">treścią </w:t>
      </w:r>
      <w:r w:rsidR="00D42BC0" w:rsidRPr="00E03A67">
        <w:rPr>
          <w:rFonts w:ascii="Century Gothic" w:hAnsi="Century Gothic"/>
          <w:bCs/>
          <w:sz w:val="20"/>
          <w:szCs w:val="20"/>
        </w:rPr>
        <w:t>„Kodeksu Postępowania dla Dostawców Operatora Gazociągów Przesyłowych GAZ-SYST</w:t>
      </w:r>
      <w:r w:rsidR="003F5440" w:rsidRPr="00E03A67">
        <w:rPr>
          <w:rFonts w:ascii="Century Gothic" w:hAnsi="Century Gothic"/>
          <w:bCs/>
          <w:sz w:val="20"/>
          <w:szCs w:val="20"/>
        </w:rPr>
        <w:t>EM S.A.” i zobowiązujemy się stosować do jego postanowień</w:t>
      </w:r>
      <w:r w:rsidR="00A100D9" w:rsidRPr="00E03A67">
        <w:rPr>
          <w:rFonts w:ascii="Century Gothic" w:hAnsi="Century Gothic"/>
          <w:bCs/>
          <w:sz w:val="20"/>
        </w:rPr>
        <w:t xml:space="preserve">. </w:t>
      </w:r>
    </w:p>
    <w:p w14:paraId="244DE743" w14:textId="598D83C7" w:rsidR="00205AE5" w:rsidRPr="00E03A67" w:rsidRDefault="00822BC6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bCs/>
          <w:sz w:val="20"/>
        </w:rPr>
      </w:pPr>
      <w:r w:rsidRPr="00E9162D">
        <w:rPr>
          <w:rFonts w:ascii="Century Gothic" w:hAnsi="Century Gothic"/>
          <w:bCs/>
          <w:sz w:val="20"/>
        </w:rPr>
        <w:t>Oświadczamy</w:t>
      </w:r>
      <w:r w:rsidR="00205AE5" w:rsidRPr="00E03A67">
        <w:rPr>
          <w:rFonts w:ascii="Century Gothic" w:hAnsi="Century Gothic"/>
          <w:bCs/>
          <w:sz w:val="20"/>
        </w:rPr>
        <w:t>, że odpady wytworzone w trakcie wykonywania zamówienia zagospodaruje</w:t>
      </w:r>
      <w:r w:rsidR="00F56920" w:rsidRPr="00E03A67">
        <w:rPr>
          <w:rFonts w:ascii="Century Gothic" w:hAnsi="Century Gothic"/>
          <w:bCs/>
          <w:sz w:val="20"/>
        </w:rPr>
        <w:t xml:space="preserve">my zgodnie z </w:t>
      </w:r>
      <w:r w:rsidR="0007513D" w:rsidRPr="00E03A67">
        <w:rPr>
          <w:rFonts w:ascii="Century Gothic" w:hAnsi="Century Gothic"/>
          <w:bCs/>
          <w:sz w:val="20"/>
        </w:rPr>
        <w:t xml:space="preserve">obowiązującą </w:t>
      </w:r>
      <w:r w:rsidR="00F56920" w:rsidRPr="00E03A67">
        <w:rPr>
          <w:rFonts w:ascii="Century Gothic" w:hAnsi="Century Gothic"/>
          <w:bCs/>
          <w:sz w:val="20"/>
        </w:rPr>
        <w:t>Ustawą o odpadach.</w:t>
      </w:r>
    </w:p>
    <w:p w14:paraId="5BADC3B7" w14:textId="598237C4" w:rsidR="00AE7DEF" w:rsidRPr="00E03A67" w:rsidRDefault="00822BC6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Cs/>
          <w:sz w:val="20"/>
          <w:szCs w:val="20"/>
        </w:rPr>
      </w:pPr>
      <w:r w:rsidRPr="00E9162D">
        <w:rPr>
          <w:rFonts w:ascii="Century Gothic" w:hAnsi="Century Gothic" w:cs="Arial"/>
          <w:bCs/>
          <w:sz w:val="20"/>
          <w:szCs w:val="20"/>
        </w:rPr>
        <w:t>Oświadczamy</w:t>
      </w:r>
      <w:r w:rsidR="00AE7DEF" w:rsidRPr="00E03A67">
        <w:rPr>
          <w:rFonts w:ascii="Century Gothic" w:hAnsi="Century Gothic" w:cs="Arial"/>
          <w:bCs/>
          <w:sz w:val="20"/>
          <w:szCs w:val="20"/>
        </w:rPr>
        <w:t xml:space="preserve">, że jesteśmy związani ofertą przez okres </w:t>
      </w:r>
      <w:r w:rsidR="001C559D" w:rsidRPr="00E03A67">
        <w:rPr>
          <w:rFonts w:ascii="Century Gothic" w:hAnsi="Century Gothic" w:cs="Arial"/>
          <w:bCs/>
          <w:sz w:val="20"/>
          <w:szCs w:val="20"/>
        </w:rPr>
        <w:t xml:space="preserve">wskazany w SWZ. </w:t>
      </w:r>
    </w:p>
    <w:p w14:paraId="13A0CC1C" w14:textId="225D73BC" w:rsidR="00B823C6" w:rsidRPr="009B7926" w:rsidRDefault="00822B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E9162D">
        <w:rPr>
          <w:rFonts w:ascii="Century Gothic" w:hAnsi="Century Gothic"/>
          <w:bCs/>
          <w:sz w:val="20"/>
          <w:szCs w:val="20"/>
        </w:rPr>
        <w:t>Oświadczamy</w:t>
      </w:r>
      <w:r w:rsidR="00B823C6" w:rsidRPr="00854B94">
        <w:rPr>
          <w:rFonts w:ascii="Century Gothic" w:hAnsi="Century Gothic"/>
          <w:b/>
          <w:sz w:val="20"/>
          <w:szCs w:val="20"/>
        </w:rPr>
        <w:t>,</w:t>
      </w:r>
      <w:r w:rsidR="00B823C6" w:rsidRPr="00854B94">
        <w:rPr>
          <w:rFonts w:ascii="Century Gothic" w:hAnsi="Century Gothic"/>
          <w:sz w:val="20"/>
          <w:szCs w:val="20"/>
        </w:rPr>
        <w:t xml:space="preserve"> </w:t>
      </w:r>
      <w:r w:rsidR="00B823C6" w:rsidRPr="00F90662">
        <w:rPr>
          <w:rFonts w:ascii="Century Gothic" w:hAnsi="Century Gothic"/>
          <w:sz w:val="20"/>
          <w:szCs w:val="20"/>
        </w:rPr>
        <w:t>że wypełni</w:t>
      </w:r>
      <w:r w:rsidR="00B823C6">
        <w:rPr>
          <w:rFonts w:ascii="Century Gothic" w:hAnsi="Century Gothic"/>
          <w:sz w:val="20"/>
          <w:szCs w:val="20"/>
        </w:rPr>
        <w:t>liśmy</w:t>
      </w:r>
      <w:r w:rsidR="00B823C6"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 w:rsidR="00B823C6">
        <w:rPr>
          <w:rFonts w:ascii="Century Gothic" w:hAnsi="Century Gothic"/>
          <w:sz w:val="20"/>
          <w:szCs w:val="20"/>
        </w:rPr>
        <w:t>a</w:t>
      </w:r>
      <w:r w:rsidR="00B823C6"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="00B823C6" w:rsidRPr="009B7926">
        <w:rPr>
          <w:rFonts w:ascii="Century Gothic" w:hAnsi="Century Gothic"/>
          <w:sz w:val="20"/>
          <w:szCs w:val="20"/>
        </w:rPr>
        <w:t xml:space="preserve">Urz. UE L </w:t>
      </w:r>
      <w:r w:rsidR="00B823C6" w:rsidRPr="009B7926">
        <w:rPr>
          <w:rFonts w:ascii="Century Gothic" w:hAnsi="Century Gothic"/>
          <w:sz w:val="20"/>
          <w:szCs w:val="20"/>
        </w:rPr>
        <w:lastRenderedPageBreak/>
        <w:t xml:space="preserve">119 z 04.05.2016, str. 1), dalej „RODO”, wobec osób fizycznych, od których dane osobowe bezpośrednio lub pośrednio pozyskaliśmy, w szczególności osób wskazanych w Rozdziale VII ust. 2 pkt </w:t>
      </w:r>
      <w:r w:rsidR="00770094" w:rsidRPr="00770094">
        <w:rPr>
          <w:rFonts w:ascii="Century Gothic" w:hAnsi="Century Gothic"/>
          <w:sz w:val="20"/>
          <w:szCs w:val="20"/>
        </w:rPr>
        <w:t>ppkt 2.4) ppkt 2.4.</w:t>
      </w:r>
      <w:r w:rsidR="00FE395C">
        <w:rPr>
          <w:rFonts w:ascii="Century Gothic" w:hAnsi="Century Gothic"/>
          <w:sz w:val="20"/>
          <w:szCs w:val="20"/>
        </w:rPr>
        <w:t>2</w:t>
      </w:r>
      <w:r w:rsidR="00770094" w:rsidRPr="00770094">
        <w:rPr>
          <w:rFonts w:ascii="Century Gothic" w:hAnsi="Century Gothic"/>
          <w:sz w:val="20"/>
          <w:szCs w:val="20"/>
        </w:rPr>
        <w:t xml:space="preserve">) SWZ </w:t>
      </w:r>
      <w:r w:rsidR="00B823C6" w:rsidRPr="009B7926">
        <w:rPr>
          <w:rFonts w:ascii="Century Gothic" w:hAnsi="Century Gothic"/>
          <w:sz w:val="20"/>
          <w:szCs w:val="20"/>
        </w:rPr>
        <w:t>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58B0A0BC" w14:textId="1512C4BC" w:rsidR="000E18E6" w:rsidRDefault="00822BC6" w:rsidP="000E18E6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E9162D">
        <w:rPr>
          <w:rFonts w:ascii="Century Gothic" w:hAnsi="Century Gothic" w:cs="Arial"/>
          <w:sz w:val="20"/>
          <w:szCs w:val="20"/>
        </w:rPr>
        <w:t>Oświadczamy</w:t>
      </w:r>
      <w:r w:rsidR="000E18E6">
        <w:rPr>
          <w:rFonts w:ascii="Century Gothic" w:hAnsi="Century Gothic" w:cs="Arial"/>
          <w:sz w:val="20"/>
          <w:szCs w:val="20"/>
        </w:rPr>
        <w:t>, że</w:t>
      </w:r>
      <w:r w:rsidR="00A95312">
        <w:rPr>
          <w:rFonts w:ascii="Century Gothic" w:hAnsi="Century Gothic" w:cs="Arial"/>
          <w:sz w:val="20"/>
          <w:szCs w:val="20"/>
        </w:rPr>
        <w:t xml:space="preserve"> w</w:t>
      </w:r>
      <w:r w:rsidR="00A95312" w:rsidRPr="00A95312">
        <w:t xml:space="preserve"> </w:t>
      </w:r>
      <w:r w:rsidR="00A95312" w:rsidRPr="00A95312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</w:t>
      </w:r>
      <w:r w:rsidR="00A95312">
        <w:rPr>
          <w:rFonts w:ascii="Century Gothic" w:hAnsi="Century Gothic" w:cs="Arial"/>
          <w:sz w:val="20"/>
          <w:szCs w:val="20"/>
        </w:rPr>
        <w:t>, o których mowa w SWZ i załącznikach do SWZ</w:t>
      </w:r>
      <w:r w:rsidR="000E18E6">
        <w:rPr>
          <w:rFonts w:ascii="Century Gothic" w:hAnsi="Century Gothic" w:cs="Arial"/>
          <w:sz w:val="20"/>
          <w:szCs w:val="20"/>
        </w:rPr>
        <w:t xml:space="preserve">: </w:t>
      </w:r>
    </w:p>
    <w:p w14:paraId="0B132DDB" w14:textId="1C1F039E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nie oferujemy rozwiązań równoważnych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CC0EB8">
        <w:rPr>
          <w:rFonts w:ascii="Century Gothic" w:hAnsi="Century Gothic" w:cs="Arial"/>
          <w:sz w:val="20"/>
          <w:szCs w:val="20"/>
        </w:rPr>
      </w:r>
      <w:r w:rsidR="006561FF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end"/>
      </w:r>
      <w:r>
        <w:rPr>
          <w:rFonts w:ascii="Century Gothic" w:hAnsi="Century Gothic" w:cs="Arial"/>
          <w:sz w:val="20"/>
          <w:szCs w:val="20"/>
        </w:rPr>
        <w:t xml:space="preserve"> </w:t>
      </w:r>
    </w:p>
    <w:p w14:paraId="79D2F110" w14:textId="6CDA86A2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oferujemy rozwiązania równoważne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CC0EB8">
        <w:rPr>
          <w:rFonts w:ascii="Century Gothic" w:hAnsi="Century Gothic" w:cs="Arial"/>
          <w:sz w:val="20"/>
          <w:szCs w:val="20"/>
        </w:rPr>
      </w:r>
      <w:r w:rsidR="006561FF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end"/>
      </w:r>
      <w:r w:rsidR="00A95312">
        <w:rPr>
          <w:rFonts w:ascii="Century Gothic" w:hAnsi="Century Gothic" w:cs="Arial"/>
          <w:sz w:val="20"/>
          <w:szCs w:val="20"/>
        </w:rPr>
        <w:t>.</w:t>
      </w:r>
    </w:p>
    <w:p w14:paraId="69E5972B" w14:textId="43530ED4" w:rsidR="000E18E6" w:rsidRDefault="00A95312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95312">
        <w:rPr>
          <w:rFonts w:ascii="Century Gothic" w:hAnsi="Century Gothic" w:cs="Arial"/>
          <w:sz w:val="20"/>
          <w:szCs w:val="20"/>
        </w:rPr>
        <w:t>W przypadku oferowania rozwiązań równoważnych wskazujemy</w:t>
      </w:r>
      <w:r w:rsidR="000E18E6">
        <w:rPr>
          <w:rFonts w:ascii="Century Gothic" w:hAnsi="Century Gothic" w:cs="Arial"/>
          <w:sz w:val="20"/>
          <w:szCs w:val="20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0E18E6" w14:paraId="09368194" w14:textId="77777777" w:rsidTr="00B9282F">
        <w:tc>
          <w:tcPr>
            <w:tcW w:w="4911" w:type="dxa"/>
            <w:shd w:val="clear" w:color="auto" w:fill="BFBFBF" w:themeFill="background1" w:themeFillShade="BF"/>
          </w:tcPr>
          <w:p w14:paraId="27E52D48" w14:textId="5633FAA3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Norma, ocena techniczna, specyfikacja techniczna, system referencji technicznych, o których mowa w </w:t>
            </w:r>
            <w:r>
              <w:rPr>
                <w:rFonts w:ascii="Century Gothic" w:hAnsi="Century Gothic" w:cs="Arial"/>
                <w:sz w:val="20"/>
                <w:szCs w:val="20"/>
              </w:rPr>
              <w:t>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1E06E2C6" w14:textId="444F55FD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>Oferowana przez nas równoważna norma,</w:t>
            </w:r>
            <w:r w:rsidR="00915746">
              <w:rPr>
                <w:rFonts w:ascii="Century Gothic" w:hAnsi="Century Gothic" w:cs="Arial"/>
                <w:sz w:val="20"/>
                <w:szCs w:val="20"/>
              </w:rPr>
              <w:t xml:space="preserve">   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ocena techniczna, specyfikacja techniczna, system referencji </w:t>
            </w:r>
            <w:r w:rsidR="00D65B55" w:rsidRPr="00A95312">
              <w:rPr>
                <w:rFonts w:ascii="Century Gothic" w:hAnsi="Century Gothic" w:cs="Arial"/>
                <w:sz w:val="20"/>
                <w:szCs w:val="20"/>
              </w:rPr>
              <w:t>technicznych</w:t>
            </w:r>
          </w:p>
        </w:tc>
      </w:tr>
      <w:tr w:rsidR="000E18E6" w14:paraId="6B4D00BB" w14:textId="77777777" w:rsidTr="00B9282F">
        <w:tc>
          <w:tcPr>
            <w:tcW w:w="4911" w:type="dxa"/>
          </w:tcPr>
          <w:p w14:paraId="0B15AE5C" w14:textId="32A2910B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59CEBD9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2FA7343D" w14:textId="77777777" w:rsidTr="00B9282F">
        <w:tc>
          <w:tcPr>
            <w:tcW w:w="4911" w:type="dxa"/>
          </w:tcPr>
          <w:p w14:paraId="0421F7D4" w14:textId="21A32D70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262D3717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3E1C9966" w14:textId="4A0B58AD" w:rsidR="00F7260C" w:rsidRPr="00F7260C" w:rsidRDefault="00822BC6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E9162D">
        <w:rPr>
          <w:rFonts w:ascii="Century Gothic" w:hAnsi="Century Gothic" w:cs="Century Gothic"/>
          <w:sz w:val="20"/>
          <w:szCs w:val="20"/>
        </w:rPr>
        <w:t>Osobą</w:t>
      </w: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F7260C" w:rsidRPr="00DB3186">
        <w:rPr>
          <w:rFonts w:ascii="Century Gothic" w:hAnsi="Century Gothic" w:cs="Century Gothic"/>
          <w:sz w:val="20"/>
          <w:szCs w:val="20"/>
        </w:rPr>
        <w:t>upoważnioną do</w:t>
      </w:r>
      <w:r w:rsidR="00F7260C" w:rsidRPr="00DB3186">
        <w:rPr>
          <w:rFonts w:ascii="Courier New" w:hAnsi="Courier New" w:cs="Courier New"/>
          <w:sz w:val="20"/>
          <w:szCs w:val="20"/>
        </w:rPr>
        <w:t xml:space="preserve"> </w:t>
      </w:r>
      <w:r w:rsidR="00F7260C"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 w:rsidR="00F7260C">
        <w:rPr>
          <w:rFonts w:ascii="Century Gothic" w:hAnsi="Century Gothic" w:cs="Century Gothic"/>
          <w:sz w:val="20"/>
          <w:szCs w:val="20"/>
        </w:rPr>
        <w:t xml:space="preserve"> </w:t>
      </w:r>
      <w:r w:rsidR="00F7260C">
        <w:rPr>
          <w:rFonts w:ascii="Century Gothic" w:hAnsi="Century Gothic" w:cs="Century Gothic"/>
          <w:sz w:val="20"/>
          <w:szCs w:val="20"/>
        </w:rPr>
        <w:tab/>
      </w:r>
    </w:p>
    <w:p w14:paraId="2A977575" w14:textId="2C7665A3" w:rsidR="00AE7DEF" w:rsidRPr="00AE7DEF" w:rsidRDefault="00822BC6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E9162D">
        <w:rPr>
          <w:rFonts w:ascii="Century Gothic" w:hAnsi="Century Gothic" w:cs="Arial"/>
          <w:sz w:val="20"/>
          <w:szCs w:val="20"/>
        </w:rPr>
        <w:t>W załączeniu</w:t>
      </w: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r w:rsidR="00AE7DEF"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5" w:name="_Hlk53660018"/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5"/>
    <w:p w14:paraId="28417B6F" w14:textId="05CBC74B" w:rsidR="006D4606" w:rsidRPr="006D4606" w:rsidRDefault="006D4606" w:rsidP="00B823C6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  <w:u w:val="single"/>
        </w:rPr>
      </w:pPr>
      <w:r w:rsidRPr="006D4606">
        <w:rPr>
          <w:rFonts w:ascii="Century Gothic" w:hAnsi="Century Gothic" w:cs="Arial"/>
          <w:sz w:val="18"/>
          <w:szCs w:val="18"/>
          <w:u w:val="single"/>
        </w:rPr>
        <w:t>Załączniki:</w:t>
      </w:r>
    </w:p>
    <w:p w14:paraId="75A93247" w14:textId="2B5848C3" w:rsidR="006D4606" w:rsidRPr="00770094" w:rsidRDefault="00B7503C" w:rsidP="00770094">
      <w:pPr>
        <w:pStyle w:val="Akapitzlist"/>
        <w:numPr>
          <w:ilvl w:val="0"/>
          <w:numId w:val="37"/>
        </w:num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>Załącznik  – Formularz</w:t>
      </w:r>
      <w:r w:rsidR="00770094">
        <w:rPr>
          <w:rFonts w:ascii="Century Gothic" w:hAnsi="Century Gothic" w:cs="Arial"/>
          <w:sz w:val="18"/>
          <w:szCs w:val="18"/>
        </w:rPr>
        <w:t>e</w:t>
      </w:r>
      <w:r>
        <w:rPr>
          <w:rFonts w:ascii="Century Gothic" w:hAnsi="Century Gothic" w:cs="Arial"/>
          <w:sz w:val="18"/>
          <w:szCs w:val="18"/>
        </w:rPr>
        <w:t xml:space="preserve"> cenow</w:t>
      </w:r>
      <w:r w:rsidR="00770094">
        <w:rPr>
          <w:rFonts w:ascii="Century Gothic" w:hAnsi="Century Gothic" w:cs="Arial"/>
          <w:sz w:val="18"/>
          <w:szCs w:val="18"/>
        </w:rPr>
        <w:t>e</w:t>
      </w:r>
    </w:p>
    <w:sectPr w:rsidR="006D4606" w:rsidRPr="00770094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1246B6" w14:textId="77777777" w:rsidR="001D75BC" w:rsidRDefault="001D75BC">
      <w:r>
        <w:separator/>
      </w:r>
    </w:p>
  </w:endnote>
  <w:endnote w:type="continuationSeparator" w:id="0">
    <w:p w14:paraId="5CE0D9A9" w14:textId="77777777" w:rsidR="001D75BC" w:rsidRDefault="001D7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16723" w14:textId="77777777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9205A6" w14:textId="77777777" w:rsidR="001D75BC" w:rsidRDefault="001D75BC">
      <w:r>
        <w:separator/>
      </w:r>
    </w:p>
  </w:footnote>
  <w:footnote w:type="continuationSeparator" w:id="0">
    <w:p w14:paraId="2B0E11EA" w14:textId="77777777" w:rsidR="001D75BC" w:rsidRDefault="001D75BC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29D6A2E7" w14:textId="5AB74FAD" w:rsidR="00A21989" w:rsidRDefault="00A2198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</w:t>
      </w:r>
      <w:r w:rsidR="006561FF">
        <w:rPr>
          <w:rFonts w:ascii="Century Gothic" w:hAnsi="Century Gothic"/>
          <w:sz w:val="16"/>
          <w:szCs w:val="16"/>
        </w:rPr>
        <w:t>.</w:t>
      </w:r>
    </w:p>
  </w:footnote>
  <w:footnote w:id="3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4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6" w:name="_Toc75503973"/>
    <w:r w:rsidRPr="00E9162D">
      <w:rPr>
        <w:rFonts w:ascii="Century Gothic" w:hAnsi="Century Gothic"/>
        <w:sz w:val="20"/>
        <w:szCs w:val="20"/>
      </w:rPr>
      <w:t xml:space="preserve">Załącznik nr </w:t>
    </w:r>
    <w:r w:rsidR="00CB06AE" w:rsidRPr="00E9162D">
      <w:rPr>
        <w:rFonts w:ascii="Century Gothic" w:hAnsi="Century Gothic"/>
        <w:sz w:val="20"/>
        <w:szCs w:val="20"/>
      </w:rPr>
      <w:t>3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6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5922BF66"/>
    <w:lvl w:ilvl="0" w:tplc="2222F81C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4BC3388"/>
    <w:multiLevelType w:val="hybridMultilevel"/>
    <w:tmpl w:val="6114A25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5"/>
  </w:num>
  <w:num w:numId="38" w16cid:durableId="1892307695">
    <w:abstractNumId w:val="15"/>
  </w:num>
  <w:num w:numId="39" w16cid:durableId="1501316092">
    <w:abstractNumId w:val="10"/>
  </w:num>
  <w:num w:numId="40" w16cid:durableId="1607811892">
    <w:abstractNumId w:val="3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5B32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1E1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D75BC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5A93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2CBF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2F628E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A7CBC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1799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0CE6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5D2D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1E9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5DAC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0094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4C50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BC6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D5C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9A0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6DCE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D63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C7921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97D3D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3A67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162D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AB8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0FD2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395C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3" ma:contentTypeDescription="Utwórz nowy dokument." ma:contentTypeScope="" ma:versionID="0821a115c66a37afd65d52469d710649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960dfb37d83836ddafd507b184b51bc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7E6561-9FEA-49F9-A572-4F51133DBE83}">
  <ds:schemaRefs>
    <ds:schemaRef ds:uri="http://purl.org/dc/elements/1.1/"/>
    <ds:schemaRef ds:uri="http://schemas.microsoft.com/office/2006/metadata/properties"/>
    <ds:schemaRef ds:uri="b80dee64-71ec-4e8b-9662-b554fcad9160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3F09C93-CF97-45C5-A617-92C6FD8210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7</Pages>
  <Words>1718</Words>
  <Characters>11032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12725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Frymarkiewicz Izabela</cp:lastModifiedBy>
  <cp:revision>7</cp:revision>
  <cp:lastPrinted>2017-04-05T10:47:00Z</cp:lastPrinted>
  <dcterms:created xsi:type="dcterms:W3CDTF">2025-12-09T05:49:00Z</dcterms:created>
  <dcterms:modified xsi:type="dcterms:W3CDTF">2025-12-15T14:41:00Z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